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356" w:rsidRPr="00496356" w:rsidRDefault="00496356" w:rsidP="00487445">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Памятка по организации приема граждан в первый класс</w:t>
      </w:r>
    </w:p>
    <w:p w:rsidR="00496356" w:rsidRPr="00496356" w:rsidRDefault="00496356" w:rsidP="00487445">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в 2026/2027 учебном году</w:t>
      </w:r>
    </w:p>
    <w:p w:rsidR="00496356" w:rsidRPr="00496356" w:rsidRDefault="00496356" w:rsidP="00487445">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i/>
          <w:iCs/>
          <w:color w:val="000000"/>
          <w:sz w:val="27"/>
          <w:szCs w:val="27"/>
          <w:lang w:eastAsia="ru-RU"/>
        </w:rPr>
        <w:t>Вниманию родителей будущих первоклассников!</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i/>
          <w:iCs/>
          <w:color w:val="000000"/>
          <w:sz w:val="27"/>
          <w:szCs w:val="27"/>
          <w:lang w:eastAsia="ru-RU"/>
        </w:rPr>
        <w:t> </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i/>
          <w:iCs/>
          <w:color w:val="000000"/>
          <w:sz w:val="27"/>
          <w:szCs w:val="27"/>
          <w:lang w:eastAsia="ru-RU"/>
        </w:rPr>
        <w:t> </w:t>
      </w:r>
      <w:r w:rsidRPr="00496356">
        <w:rPr>
          <w:rFonts w:ascii="Times New Roman" w:eastAsia="Times New Roman" w:hAnsi="Times New Roman" w:cs="Times New Roman"/>
          <w:b/>
          <w:bCs/>
          <w:color w:val="000000"/>
          <w:sz w:val="27"/>
          <w:szCs w:val="27"/>
          <w:lang w:eastAsia="ru-RU"/>
        </w:rPr>
        <w:t>1. Прием граждан осуществляется в соответствии с требованиями:</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Федерального закона от 29.12.2012 № 273-ФЗ «Об образовании в Российской Федерации»;</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приказа Министерства просвещения РФ от 02.09.2020 № 458 «Об утверждении порядка приема на обучение по образовательным программам начального общего, основного общего и среднего общего образования» (далее – Порядок);</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Постановления Администрации города Екатеринбурга «О закреплении территорий за муниципальными общеобразовательными организациями муниципального образования «город Екатеринбург» от 02.03.2023 № 493 (с изменениями);</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Административного регламента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утвержденного Постановлением Администрации города Екатеринбурга от 13.12.2019 № 2944 (с изменениями).</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w:t>
      </w:r>
      <w:r w:rsidRPr="00496356">
        <w:rPr>
          <w:rFonts w:ascii="Times New Roman" w:eastAsia="Times New Roman" w:hAnsi="Times New Roman" w:cs="Times New Roman"/>
          <w:b/>
          <w:bCs/>
          <w:color w:val="000000"/>
          <w:sz w:val="27"/>
          <w:szCs w:val="27"/>
          <w:lang w:eastAsia="ru-RU"/>
        </w:rPr>
        <w:t>2. План приема на 2026 год</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 </w:t>
      </w:r>
      <w:r w:rsidRPr="00496356">
        <w:rPr>
          <w:rFonts w:ascii="Times New Roman" w:eastAsia="Times New Roman" w:hAnsi="Times New Roman" w:cs="Times New Roman"/>
          <w:color w:val="000000"/>
          <w:sz w:val="27"/>
          <w:szCs w:val="27"/>
          <w:lang w:eastAsia="ru-RU"/>
        </w:rPr>
        <w:t>Прием в первые классы будут осуществлять 160 школа (не ведут прием три вечерние школы (№185, 224, Творчество), пять городских ресурсных центров (№№ 2, 9, 99, 110, 202)).</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С 1 сентября 2026 года в городе Екатеринбурге открывается одна новая школа: МАОУ «СОШ № 366» в Ленинском районе (улица Щорса, д. 16) на 1500 человек в одну смену.</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Приемная комиссия МАОУ «СОШ № 366» будет работать по адресу: улица Белинского, д. 123 (в здании МАОУ СОШ № 17 с УИОП).</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xml:space="preserve">  График работы приемной комиссии: 1 апреля 2026 года с 8:00 до 20:00, </w:t>
      </w:r>
      <w:proofErr w:type="spellStart"/>
      <w:r w:rsidRPr="00496356">
        <w:rPr>
          <w:rFonts w:ascii="Times New Roman" w:eastAsia="Times New Roman" w:hAnsi="Times New Roman" w:cs="Times New Roman"/>
          <w:color w:val="000000"/>
          <w:sz w:val="27"/>
          <w:szCs w:val="27"/>
          <w:lang w:eastAsia="ru-RU"/>
        </w:rPr>
        <w:t>каб</w:t>
      </w:r>
      <w:proofErr w:type="spellEnd"/>
      <w:r w:rsidRPr="00496356">
        <w:rPr>
          <w:rFonts w:ascii="Times New Roman" w:eastAsia="Times New Roman" w:hAnsi="Times New Roman" w:cs="Times New Roman"/>
          <w:color w:val="000000"/>
          <w:sz w:val="27"/>
          <w:szCs w:val="27"/>
          <w:lang w:eastAsia="ru-RU"/>
        </w:rPr>
        <w:t xml:space="preserve">. № 40а. Далее еженедельно среда с 14:00 до 17:00, </w:t>
      </w:r>
      <w:proofErr w:type="spellStart"/>
      <w:r w:rsidRPr="00496356">
        <w:rPr>
          <w:rFonts w:ascii="Times New Roman" w:eastAsia="Times New Roman" w:hAnsi="Times New Roman" w:cs="Times New Roman"/>
          <w:color w:val="000000"/>
          <w:sz w:val="27"/>
          <w:szCs w:val="27"/>
          <w:lang w:eastAsia="ru-RU"/>
        </w:rPr>
        <w:t>каб</w:t>
      </w:r>
      <w:proofErr w:type="spellEnd"/>
      <w:r w:rsidRPr="00496356">
        <w:rPr>
          <w:rFonts w:ascii="Times New Roman" w:eastAsia="Times New Roman" w:hAnsi="Times New Roman" w:cs="Times New Roman"/>
          <w:color w:val="000000"/>
          <w:sz w:val="27"/>
          <w:szCs w:val="27"/>
          <w:lang w:eastAsia="ru-RU"/>
        </w:rPr>
        <w:t>. № 35; пятница с 9.00 до 12:00. Приём директора - среда 14:00-17:00.</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По одному первому специальному коррекционному классу набирают школы:</w:t>
      </w:r>
      <w:r w:rsidRPr="00496356">
        <w:rPr>
          <w:rFonts w:ascii="Times New Roman" w:eastAsia="Times New Roman" w:hAnsi="Times New Roman" w:cs="Times New Roman"/>
          <w:color w:val="000000"/>
          <w:sz w:val="27"/>
          <w:szCs w:val="27"/>
          <w:lang w:eastAsia="ru-RU"/>
        </w:rPr>
        <w:br/>
        <w:t>№ 25 и 133 Академического района, № 48, 57, 141 (Верх-</w:t>
      </w:r>
      <w:proofErr w:type="spellStart"/>
      <w:r w:rsidRPr="00496356">
        <w:rPr>
          <w:rFonts w:ascii="Times New Roman" w:eastAsia="Times New Roman" w:hAnsi="Times New Roman" w:cs="Times New Roman"/>
          <w:color w:val="000000"/>
          <w:sz w:val="27"/>
          <w:szCs w:val="27"/>
          <w:lang w:eastAsia="ru-RU"/>
        </w:rPr>
        <w:t>Исетский</w:t>
      </w:r>
      <w:proofErr w:type="spellEnd"/>
      <w:r w:rsidRPr="00496356">
        <w:rPr>
          <w:rFonts w:ascii="Times New Roman" w:eastAsia="Times New Roman" w:hAnsi="Times New Roman" w:cs="Times New Roman"/>
          <w:color w:val="000000"/>
          <w:sz w:val="27"/>
          <w:szCs w:val="27"/>
          <w:lang w:eastAsia="ru-RU"/>
        </w:rPr>
        <w:t xml:space="preserve"> район), № 119 и 149 (Железнодорожный район), № 36, 146, 157 (Кировский район), № 85 и 154 (Ленинский район), № 7, 60 (Октябрьский район), № 49 школы (Орджоникидзевский район), № 21, 131, 156 (Чкаловский район).</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xml:space="preserve">  Постановление по объединенным территориям от 02.03.2023 № 493 (с изменениями) «О закреплении муниципальных общеобразовательных организаций за территориями муниципального образования «город Екатеринбург» размещено на информационных </w:t>
      </w:r>
      <w:r w:rsidRPr="00496356">
        <w:rPr>
          <w:rFonts w:ascii="Times New Roman" w:eastAsia="Times New Roman" w:hAnsi="Times New Roman" w:cs="Times New Roman"/>
          <w:color w:val="000000"/>
          <w:sz w:val="27"/>
          <w:szCs w:val="27"/>
          <w:lang w:eastAsia="ru-RU"/>
        </w:rPr>
        <w:lastRenderedPageBreak/>
        <w:t>стендах, сайтах школ, портале города Екатеринбурга, сайте Департамента образования, в издании «Екатеринбургский вестник».</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По предложенной ссылке можно ознакомиться с закрепленной за образовательной организацией территорией: </w:t>
      </w:r>
      <w:hyperlink r:id="rId5" w:history="1">
        <w:r w:rsidRPr="00496356">
          <w:rPr>
            <w:rFonts w:ascii="Times New Roman" w:eastAsia="Times New Roman" w:hAnsi="Times New Roman" w:cs="Times New Roman"/>
            <w:color w:val="014A6C"/>
            <w:sz w:val="27"/>
            <w:szCs w:val="27"/>
            <w:u w:val="single"/>
            <w:lang w:eastAsia="ru-RU"/>
          </w:rPr>
          <w:t>https://екатеринбург.рф/жителям/образование/школы/документыОО/территории_оо</w:t>
        </w:r>
      </w:hyperlink>
      <w:r w:rsidRPr="00496356">
        <w:rPr>
          <w:rFonts w:ascii="Times New Roman" w:eastAsia="Times New Roman" w:hAnsi="Times New Roman" w:cs="Times New Roman"/>
          <w:color w:val="000000"/>
          <w:sz w:val="27"/>
          <w:szCs w:val="27"/>
          <w:lang w:eastAsia="ru-RU"/>
        </w:rPr>
        <w:t>.</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В случае отсутствия адреса проживания ребенка в указанном Постановлении, родителям (законным представителям) необходимо обратиться в управление образования административного района для решения вопроса устройства ребенка в школу.</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w:t>
      </w:r>
      <w:r w:rsidRPr="00496356">
        <w:rPr>
          <w:rFonts w:ascii="Times New Roman" w:eastAsia="Times New Roman" w:hAnsi="Times New Roman" w:cs="Times New Roman"/>
          <w:b/>
          <w:bCs/>
          <w:color w:val="000000"/>
          <w:sz w:val="27"/>
          <w:szCs w:val="27"/>
          <w:lang w:eastAsia="ru-RU"/>
        </w:rPr>
        <w:t>3. Сроки приема заявлений в первый класс:</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I этап</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 С 1 апреля по 30 июня текущего года</w:t>
      </w:r>
      <w:r w:rsidRPr="00496356">
        <w:rPr>
          <w:rFonts w:ascii="Times New Roman" w:eastAsia="Times New Roman" w:hAnsi="Times New Roman" w:cs="Times New Roman"/>
          <w:color w:val="000000"/>
          <w:sz w:val="27"/>
          <w:szCs w:val="27"/>
          <w:lang w:eastAsia="ru-RU"/>
        </w:rPr>
        <w:t> будут подавать заявления граждане, проживающие на закрепленной за школой территорией, в том числе граждане, имеющие внеочередное, первоочередное и преимущественное право зачисления. Граждане, обладающие преимущественным правом зачисления, подают заявления без учета территориальной привязки. Граждане, обладающие внеочередным и первоочередным правом зачисления, подают заявление в соответствии с адресной привязкой.</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  Обращаем внимание родителей!</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  1 апреля текущего года прием заявлений начинается единовременно, в 00:00 часов, для всех лиц, зарегистрированных на закрепленной за учреждением территории, для граждан, обладающих внеочередным, первоочередным и преимущественным правом зачисления.</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  1 апреля 2026 года приемная комиссия во всех муниципальных школах Екатеринбурга будет работать с 8.00 до 20.00, далее по графику учреждения, размещенному на сайте.</w:t>
      </w:r>
      <w:r w:rsidRPr="00496356">
        <w:rPr>
          <w:rFonts w:ascii="Times New Roman" w:eastAsia="Times New Roman" w:hAnsi="Times New Roman" w:cs="Times New Roman"/>
          <w:color w:val="000000"/>
          <w:sz w:val="27"/>
          <w:szCs w:val="27"/>
          <w:lang w:eastAsia="ru-RU"/>
        </w:rPr>
        <w:t> </w:t>
      </w:r>
    </w:p>
    <w:tbl>
      <w:tblPr>
        <w:tblStyle w:val="a3"/>
        <w:tblW w:w="10485" w:type="dxa"/>
        <w:tblLook w:val="04A0" w:firstRow="1" w:lastRow="0" w:firstColumn="1" w:lastColumn="0" w:noHBand="0" w:noVBand="1"/>
      </w:tblPr>
      <w:tblGrid>
        <w:gridCol w:w="6516"/>
        <w:gridCol w:w="3969"/>
      </w:tblGrid>
      <w:tr w:rsidR="00496356" w:rsidRPr="00496356" w:rsidTr="00E06C67">
        <w:tc>
          <w:tcPr>
            <w:tcW w:w="6516" w:type="dxa"/>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Категории лиц, поступающих</w:t>
            </w:r>
          </w:p>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в учреждение</w:t>
            </w:r>
          </w:p>
        </w:tc>
        <w:tc>
          <w:tcPr>
            <w:tcW w:w="3969" w:type="dxa"/>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Срок подачи заявления</w:t>
            </w:r>
          </w:p>
        </w:tc>
      </w:tr>
      <w:tr w:rsidR="00496356" w:rsidRPr="00496356" w:rsidTr="00E06C67">
        <w:tc>
          <w:tcPr>
            <w:tcW w:w="6516" w:type="dxa"/>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Лица, зарегистрированные на закрепленной за учреждением территории, граждане, обладающие внеочередным, первоочередным и преимущественным правом зачисления</w:t>
            </w:r>
          </w:p>
        </w:tc>
        <w:tc>
          <w:tcPr>
            <w:tcW w:w="3969" w:type="dxa"/>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с 00:00 часов 1 апреля текущего года</w:t>
            </w:r>
          </w:p>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по 30 июня текущего года</w:t>
            </w:r>
          </w:p>
        </w:tc>
      </w:tr>
      <w:tr w:rsidR="00496356" w:rsidRPr="00496356" w:rsidTr="00E06C67">
        <w:tc>
          <w:tcPr>
            <w:tcW w:w="6516" w:type="dxa"/>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w:t>
            </w:r>
            <w:r w:rsidRPr="00496356">
              <w:rPr>
                <w:rFonts w:ascii="Times New Roman" w:eastAsia="Times New Roman" w:hAnsi="Times New Roman" w:cs="Times New Roman"/>
                <w:b/>
                <w:bCs/>
                <w:color w:val="000000"/>
                <w:sz w:val="27"/>
                <w:szCs w:val="27"/>
                <w:lang w:eastAsia="ru-RU"/>
              </w:rPr>
              <w:t>Наименование категории</w:t>
            </w:r>
          </w:p>
        </w:tc>
        <w:tc>
          <w:tcPr>
            <w:tcW w:w="3969" w:type="dxa"/>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Основание</w:t>
            </w:r>
          </w:p>
        </w:tc>
      </w:tr>
      <w:tr w:rsidR="00496356" w:rsidRPr="00496356" w:rsidTr="00E06C67">
        <w:tc>
          <w:tcPr>
            <w:tcW w:w="10485" w:type="dxa"/>
            <w:gridSpan w:val="2"/>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Категории детей, имеющих право внеочередного зачисления</w:t>
            </w:r>
          </w:p>
        </w:tc>
      </w:tr>
      <w:tr w:rsidR="00496356" w:rsidRPr="00496356" w:rsidTr="00E06C67">
        <w:tc>
          <w:tcPr>
            <w:tcW w:w="6516" w:type="dxa"/>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xml:space="preserve">1. 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w:t>
            </w:r>
            <w:r w:rsidRPr="00496356">
              <w:rPr>
                <w:rFonts w:ascii="Times New Roman" w:eastAsia="Times New Roman" w:hAnsi="Times New Roman" w:cs="Times New Roman"/>
                <w:color w:val="000000"/>
                <w:sz w:val="27"/>
                <w:szCs w:val="27"/>
                <w:lang w:eastAsia="ru-RU"/>
              </w:rPr>
              <w:lastRenderedPageBreak/>
              <w:t>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tc>
        <w:tc>
          <w:tcPr>
            <w:tcW w:w="3969" w:type="dxa"/>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lastRenderedPageBreak/>
              <w:t xml:space="preserve">Федеральный закон от 24.06.2023 № 281-ФЗ «О внесении изменений в статьи 19 и 24 Федерального закона «О статусе военнослужащего» и </w:t>
            </w:r>
            <w:r w:rsidRPr="00496356">
              <w:rPr>
                <w:rFonts w:ascii="Times New Roman" w:eastAsia="Times New Roman" w:hAnsi="Times New Roman" w:cs="Times New Roman"/>
                <w:color w:val="000000"/>
                <w:sz w:val="27"/>
                <w:szCs w:val="27"/>
                <w:lang w:eastAsia="ru-RU"/>
              </w:rPr>
              <w:lastRenderedPageBreak/>
              <w:t>Федеральный закон «О войсках национальной гвардии Российской Федерации»</w:t>
            </w:r>
          </w:p>
        </w:tc>
      </w:tr>
      <w:tr w:rsidR="00496356" w:rsidRPr="00496356" w:rsidTr="00E06C67">
        <w:tc>
          <w:tcPr>
            <w:tcW w:w="6516" w:type="dxa"/>
            <w:hideMark/>
          </w:tcPr>
          <w:p w:rsidR="00496356" w:rsidRPr="00496356" w:rsidRDefault="00496356" w:rsidP="00487445">
            <w:pPr>
              <w:numPr>
                <w:ilvl w:val="0"/>
                <w:numId w:val="1"/>
              </w:numPr>
              <w:spacing w:before="100" w:beforeAutospacing="1" w:after="75"/>
              <w:ind w:left="960"/>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lastRenderedPageBreak/>
              <w:t>Дети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tc>
        <w:tc>
          <w:tcPr>
            <w:tcW w:w="3969" w:type="dxa"/>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Федеральный закон от 03.07.2016</w:t>
            </w:r>
            <w:r w:rsidRPr="00496356">
              <w:rPr>
                <w:rFonts w:ascii="Times New Roman" w:eastAsia="Times New Roman" w:hAnsi="Times New Roman" w:cs="Times New Roman"/>
                <w:color w:val="000000"/>
                <w:sz w:val="27"/>
                <w:szCs w:val="27"/>
                <w:lang w:eastAsia="ru-RU"/>
              </w:rPr>
              <w:br/>
              <w:t>№ 226-ФЗ «О войсках национальной гвардии Российской Федерации»</w:t>
            </w:r>
          </w:p>
        </w:tc>
      </w:tr>
      <w:tr w:rsidR="00496356" w:rsidRPr="00496356" w:rsidTr="00E06C67">
        <w:tc>
          <w:tcPr>
            <w:tcW w:w="10485" w:type="dxa"/>
            <w:gridSpan w:val="2"/>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Категории детей, имеющих право первоочередного зачисления</w:t>
            </w:r>
          </w:p>
        </w:tc>
      </w:tr>
      <w:tr w:rsidR="00496356" w:rsidRPr="00496356" w:rsidTr="00E06C67">
        <w:tc>
          <w:tcPr>
            <w:tcW w:w="6516" w:type="dxa"/>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1. Дети сотрудников органов уголовно-исполнительной системы,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w:t>
            </w:r>
          </w:p>
        </w:tc>
        <w:tc>
          <w:tcPr>
            <w:tcW w:w="3969" w:type="dxa"/>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r>
      <w:tr w:rsidR="00496356" w:rsidRPr="00496356" w:rsidTr="00E06C67">
        <w:tc>
          <w:tcPr>
            <w:tcW w:w="6516" w:type="dxa"/>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2. Дети сотрудников полиции.</w:t>
            </w:r>
          </w:p>
        </w:tc>
        <w:tc>
          <w:tcPr>
            <w:tcW w:w="3969" w:type="dxa"/>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Федеральный закон от 07.02.2011 № 3-ФЗ «О полиции»</w:t>
            </w:r>
          </w:p>
        </w:tc>
      </w:tr>
      <w:tr w:rsidR="00496356" w:rsidRPr="00496356" w:rsidTr="00E06C67">
        <w:tc>
          <w:tcPr>
            <w:tcW w:w="6516" w:type="dxa"/>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3. Дети военнослужащих и дети граждан, пребывающих в добровольческих формированиях,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tc>
        <w:tc>
          <w:tcPr>
            <w:tcW w:w="3969" w:type="dxa"/>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Федеральный закон от 27.05.1998 № 76-ФЗ «О статусе военнослужащих»</w:t>
            </w:r>
          </w:p>
        </w:tc>
      </w:tr>
      <w:tr w:rsidR="00496356" w:rsidRPr="00496356" w:rsidTr="00E06C67">
        <w:tc>
          <w:tcPr>
            <w:tcW w:w="10485" w:type="dxa"/>
            <w:gridSpan w:val="2"/>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Категории детей, имеющих право преимущественного зачисления</w:t>
            </w:r>
          </w:p>
        </w:tc>
      </w:tr>
      <w:tr w:rsidR="00496356" w:rsidRPr="00496356" w:rsidTr="00E06C67">
        <w:tc>
          <w:tcPr>
            <w:tcW w:w="6516" w:type="dxa"/>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xml:space="preserve">1. Дети,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при приеме в образовательную организацию, в которой обучаются их брат и (или) сестра (полнородные и </w:t>
            </w:r>
            <w:proofErr w:type="spellStart"/>
            <w:r w:rsidRPr="00496356">
              <w:rPr>
                <w:rFonts w:ascii="Times New Roman" w:eastAsia="Times New Roman" w:hAnsi="Times New Roman" w:cs="Times New Roman"/>
                <w:color w:val="000000"/>
                <w:sz w:val="27"/>
                <w:szCs w:val="27"/>
                <w:lang w:eastAsia="ru-RU"/>
              </w:rPr>
              <w:t>неполнородные</w:t>
            </w:r>
            <w:proofErr w:type="spellEnd"/>
            <w:r w:rsidRPr="00496356">
              <w:rPr>
                <w:rFonts w:ascii="Times New Roman" w:eastAsia="Times New Roman" w:hAnsi="Times New Roman" w:cs="Times New Roman"/>
                <w:color w:val="000000"/>
                <w:sz w:val="27"/>
                <w:szCs w:val="27"/>
                <w:lang w:eastAsia="ru-RU"/>
              </w:rPr>
              <w:t xml:space="preserve">, усыновленные (удочеренные), дети, опекунами </w:t>
            </w:r>
            <w:r w:rsidRPr="00496356">
              <w:rPr>
                <w:rFonts w:ascii="Times New Roman" w:eastAsia="Times New Roman" w:hAnsi="Times New Roman" w:cs="Times New Roman"/>
                <w:color w:val="000000"/>
                <w:sz w:val="27"/>
                <w:szCs w:val="27"/>
                <w:lang w:eastAsia="ru-RU"/>
              </w:rPr>
              <w:lastRenderedPageBreak/>
              <w:t>(попечителями) которых являются родители (законные представители) этих детей, или дети, родителями (законными представителями) которых являются опекуны (попечители) этих детей, за исключением случаев, предусмотренных частями 5 и 6 статьи 67 Федерального закона от 29.12.2012 № 273-ФЗ «Об образовании в Российской Федерации»</w:t>
            </w:r>
          </w:p>
        </w:tc>
        <w:tc>
          <w:tcPr>
            <w:tcW w:w="3969" w:type="dxa"/>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lastRenderedPageBreak/>
              <w:t>Семейный кодекс Российской Федерации; Федеральный закон от 29.12.2012 № 273-ФЗ «Об образовании в Российской Федерации»</w:t>
            </w:r>
          </w:p>
        </w:tc>
      </w:tr>
    </w:tbl>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lastRenderedPageBreak/>
        <w:t>  Приказы о зачислении для граждан, подающих заявления в период с 1 апреля по 30 июня текущего года, будут изданы в период с 1 по 5 июля текущего года в течение 3 рабочих дней.</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w:t>
      </w:r>
      <w:r w:rsidRPr="00496356">
        <w:rPr>
          <w:rFonts w:ascii="Times New Roman" w:eastAsia="Times New Roman" w:hAnsi="Times New Roman" w:cs="Times New Roman"/>
          <w:b/>
          <w:bCs/>
          <w:color w:val="000000"/>
          <w:sz w:val="27"/>
          <w:szCs w:val="27"/>
          <w:lang w:eastAsia="ru-RU"/>
        </w:rPr>
        <w:t>II этап</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   С 6 июля по 5 сентября текущего года</w:t>
      </w:r>
      <w:r w:rsidRPr="00496356">
        <w:rPr>
          <w:rFonts w:ascii="Times New Roman" w:eastAsia="Times New Roman" w:hAnsi="Times New Roman" w:cs="Times New Roman"/>
          <w:color w:val="000000"/>
          <w:sz w:val="27"/>
          <w:szCs w:val="27"/>
          <w:lang w:eastAsia="ru-RU"/>
        </w:rPr>
        <w:t> можно будет подать заявления на свободные места независимо от места проживания. В данный период могут подавать заявления в том числе и граждане, обладающие внеочередным, первоочередным и преимущественным правом зачисления. Перед началом II этапа зачисления – 5 июля текущего года – информация о количестве свободных мест в первых классах будет опубликована на сайте каждой школы. Приказы о зачислении будут изданы в течение 5 рабочих дней после приема документов.</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  В первый класс принимаются дети,</w:t>
      </w:r>
      <w:r w:rsidRPr="00496356">
        <w:rPr>
          <w:rFonts w:ascii="Times New Roman" w:eastAsia="Times New Roman" w:hAnsi="Times New Roman" w:cs="Times New Roman"/>
          <w:color w:val="000000"/>
          <w:sz w:val="27"/>
          <w:szCs w:val="27"/>
          <w:lang w:eastAsia="ru-RU"/>
        </w:rPr>
        <w:t> достигшие на 01.09.2026 возраста 6 лет и 6 месяцев, но не позже достижения ими возраста 8 лет.</w:t>
      </w:r>
    </w:p>
    <w:p w:rsidR="00496356" w:rsidRPr="00496356" w:rsidRDefault="00496356" w:rsidP="00487445">
      <w:pPr>
        <w:numPr>
          <w:ilvl w:val="0"/>
          <w:numId w:val="2"/>
        </w:numPr>
        <w:spacing w:before="100" w:beforeAutospacing="1" w:after="75" w:line="240" w:lineRule="auto"/>
        <w:ind w:left="960"/>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w:t>
      </w:r>
      <w:r w:rsidRPr="00496356">
        <w:rPr>
          <w:rFonts w:ascii="Times New Roman" w:eastAsia="Times New Roman" w:hAnsi="Times New Roman" w:cs="Times New Roman"/>
          <w:b/>
          <w:bCs/>
          <w:color w:val="000000"/>
          <w:sz w:val="27"/>
          <w:szCs w:val="27"/>
          <w:lang w:eastAsia="ru-RU"/>
        </w:rPr>
        <w:t>Способы подачи заявления:</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 </w:t>
      </w:r>
      <w:r w:rsidRPr="00496356">
        <w:rPr>
          <w:rFonts w:ascii="Times New Roman" w:eastAsia="Times New Roman" w:hAnsi="Times New Roman" w:cs="Times New Roman"/>
          <w:color w:val="000000"/>
          <w:sz w:val="27"/>
          <w:szCs w:val="27"/>
          <w:lang w:eastAsia="ru-RU"/>
        </w:rPr>
        <w:t>- в электронном виде через Единый портал Государственных и муниципальных услуг (далее – ЕПГУ);</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лично через Многофункциональный центр предоставления государственных и муниципальных услуг (далее – МФЦ);</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лично в школу по отдельному графику, размещенному на официальном сайте школы;</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заказным письмом с уведомлением о вручении через организации почтовой связи.</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С 2023 года оказание услуги на территории муниципального образования «город Екатеринбург» осуществляется с использованием государственной информационной системы Свердловской области «Единое цифровое пространство» (далее – ГИС, основание – Постановление Правительства Свердловской области от 27.12.2022 № 925-ПП «О государственной информационной системе Свердловской области «Единое цифровое пространство»).</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 5. Время регистрации заявления в ГИС:</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 </w:t>
      </w:r>
      <w:r w:rsidRPr="00496356">
        <w:rPr>
          <w:rFonts w:ascii="Times New Roman" w:eastAsia="Times New Roman" w:hAnsi="Times New Roman" w:cs="Times New Roman"/>
          <w:color w:val="000000"/>
          <w:sz w:val="27"/>
          <w:szCs w:val="27"/>
          <w:lang w:eastAsia="ru-RU"/>
        </w:rPr>
        <w:t>- заявление, поданное через ЕПГУ – время нажатия на кнопку «Отправить заявление» на ЕПГУ;</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lastRenderedPageBreak/>
        <w:t>- заявление, поданное лично, – время формирования заявления оператором школы или МФЦ в ГИС;</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заявление, поданное через операторов почтовой связи общего пользования заказным письмом с уведомлением о вручении, – время получения письма в школе (во время работы учреждения, которое утверждено школой).</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ОБРАЩАЕМ ВНИМАНИЕ РОДИТЕЛЕЙ!</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В 2026 году предоставление муниципальной услуги «Прием заявлений о зачислении в муниципальные образовательные организации, реализующие программы общего образования» осуществляется с использованием федеральной портальной формы на Едином портале государственных и муниципальных услуг (https://www.gosuslugi.ru/600426/1/form) (далее – ЕПГУ).</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  Порядок заполнения и подачи заявления представлен в Презентации – инструкции по приему в 1 класс.</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В адресной строке браузера набрать </w:t>
      </w:r>
      <w:hyperlink r:id="rId6" w:history="1">
        <w:r w:rsidRPr="00496356">
          <w:rPr>
            <w:rFonts w:ascii="Times New Roman" w:eastAsia="Times New Roman" w:hAnsi="Times New Roman" w:cs="Times New Roman"/>
            <w:color w:val="014A6C"/>
            <w:sz w:val="27"/>
            <w:szCs w:val="27"/>
            <w:u w:val="single"/>
            <w:lang w:eastAsia="ru-RU"/>
          </w:rPr>
          <w:t>www.gosuslugi.ru</w:t>
        </w:r>
      </w:hyperlink>
      <w:r w:rsidRPr="00496356">
        <w:rPr>
          <w:rFonts w:ascii="Times New Roman" w:eastAsia="Times New Roman" w:hAnsi="Times New Roman" w:cs="Times New Roman"/>
          <w:color w:val="000000"/>
          <w:sz w:val="27"/>
          <w:szCs w:val="27"/>
          <w:lang w:eastAsia="ru-RU"/>
        </w:rPr>
        <w:t>, нажать кнопку «Войти», ввести логин, пароль и нажать кнопку «Войти». Поиск услуги можно осуществить через электронного помощника: «Запись в школу», выбрать действие «Запись в 1 класс», «Подать заявление», далее выбрать «Начать», либо перейти по прямой ссылке на услугу: </w:t>
      </w:r>
      <w:r w:rsidRPr="00496356">
        <w:rPr>
          <w:rFonts w:ascii="Times New Roman" w:eastAsia="Times New Roman" w:hAnsi="Times New Roman" w:cs="Times New Roman"/>
          <w:b/>
          <w:bCs/>
          <w:color w:val="000000"/>
          <w:sz w:val="27"/>
          <w:szCs w:val="27"/>
          <w:lang w:eastAsia="ru-RU"/>
        </w:rPr>
        <w:t>https://www.gosuslugi.ru/600426/1/form</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Обращаем внимание родителей!</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  Для граждан, относящихся к льготным категориям, появилась возможность отложенной/автоматической отправки заполненного заявления в момент открытия записи в 1 класс, для этого необходимо предоставить согласие во время заполнения предварительного заявления. Функционал доступен только во время заполнения предварительных заявлений до старта записи в 1 класс!</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  У граждан, не относящихся к льготным категориям, 1 апреля текущего года будет возможность отправить предварительные заявления в назначенное время путем нажатия кнопки в личном кабинете ЕПГУ «Отправить заявление».</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ВНИМАНИЕ:</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  В случае, если сведения, указанные в подлинниках документов или полученные в результате межведомственного взаимодействия, не будут соответствовать сведениям, указанным в заявлении, такие заявления будут отклонены в соответствии с пунктом 21 Административного регламента предоставления услуги (Постановление Администрации города Екатеринбурга от 13.12.2019 № 2944 (с изменениями)).</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 В приемную кампанию 2026 года будет осуществляться информирование заявителей о номере заявления в очереди на зачисление.</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xml:space="preserve">  Информирование будет осуществляться на официальном сайте Министерства образования Свердловской области, в соответствии с номером заявления, зарегистрированным в ГИС. Ссылка для перехода на страницу электронного сервиса по </w:t>
      </w:r>
      <w:r w:rsidRPr="00496356">
        <w:rPr>
          <w:rFonts w:ascii="Times New Roman" w:eastAsia="Times New Roman" w:hAnsi="Times New Roman" w:cs="Times New Roman"/>
          <w:color w:val="000000"/>
          <w:sz w:val="27"/>
          <w:szCs w:val="27"/>
          <w:lang w:eastAsia="ru-RU"/>
        </w:rPr>
        <w:lastRenderedPageBreak/>
        <w:t>информированию размещена на Официальном портале Екатеринбурга (</w:t>
      </w:r>
      <w:proofErr w:type="spellStart"/>
      <w:r w:rsidRPr="00496356">
        <w:rPr>
          <w:rFonts w:ascii="Times New Roman" w:eastAsia="Times New Roman" w:hAnsi="Times New Roman" w:cs="Times New Roman"/>
          <w:color w:val="000000"/>
          <w:sz w:val="27"/>
          <w:szCs w:val="27"/>
          <w:lang w:eastAsia="ru-RU"/>
        </w:rPr>
        <w:t>екатеринбург.рф</w:t>
      </w:r>
      <w:proofErr w:type="spellEnd"/>
      <w:r w:rsidRPr="00496356">
        <w:rPr>
          <w:rFonts w:ascii="Times New Roman" w:eastAsia="Times New Roman" w:hAnsi="Times New Roman" w:cs="Times New Roman"/>
          <w:color w:val="000000"/>
          <w:sz w:val="27"/>
          <w:szCs w:val="27"/>
          <w:lang w:eastAsia="ru-RU"/>
        </w:rPr>
        <w:t>, «Жителям» – «Образование» – «</w:t>
      </w:r>
      <w:r w:rsidRPr="00496356">
        <w:rPr>
          <w:rFonts w:ascii="Times New Roman" w:eastAsia="Times New Roman" w:hAnsi="Times New Roman" w:cs="Times New Roman"/>
          <w:b/>
          <w:bCs/>
          <w:color w:val="000000"/>
          <w:sz w:val="27"/>
          <w:szCs w:val="27"/>
          <w:lang w:eastAsia="ru-RU"/>
        </w:rPr>
        <w:t>Проверка очереди в 1 класс</w:t>
      </w:r>
      <w:r w:rsidRPr="00496356">
        <w:rPr>
          <w:rFonts w:ascii="Times New Roman" w:eastAsia="Times New Roman" w:hAnsi="Times New Roman" w:cs="Times New Roman"/>
          <w:color w:val="000000"/>
          <w:sz w:val="27"/>
          <w:szCs w:val="27"/>
          <w:lang w:eastAsia="ru-RU"/>
        </w:rPr>
        <w:t>» – </w:t>
      </w:r>
      <w:hyperlink r:id="rId7" w:history="1">
        <w:r w:rsidRPr="00496356">
          <w:rPr>
            <w:rFonts w:ascii="Times New Roman" w:eastAsia="Times New Roman" w:hAnsi="Times New Roman" w:cs="Times New Roman"/>
            <w:color w:val="014A6C"/>
            <w:sz w:val="27"/>
            <w:szCs w:val="27"/>
            <w:u w:val="single"/>
            <w:lang w:eastAsia="ru-RU"/>
          </w:rPr>
          <w:t>https:</w:t>
        </w:r>
        <w:r w:rsidRPr="00496356">
          <w:rPr>
            <w:rFonts w:ascii="Times New Roman" w:eastAsia="Times New Roman" w:hAnsi="Times New Roman" w:cs="Times New Roman"/>
            <w:b/>
            <w:bCs/>
            <w:color w:val="014A6C"/>
            <w:sz w:val="27"/>
            <w:szCs w:val="27"/>
            <w:lang w:eastAsia="ru-RU"/>
          </w:rPr>
          <w:t>//</w:t>
        </w:r>
        <w:r w:rsidRPr="00496356">
          <w:rPr>
            <w:rFonts w:ascii="Times New Roman" w:eastAsia="Times New Roman" w:hAnsi="Times New Roman" w:cs="Times New Roman"/>
            <w:color w:val="014A6C"/>
            <w:sz w:val="27"/>
            <w:szCs w:val="27"/>
            <w:u w:val="single"/>
            <w:lang w:eastAsia="ru-RU"/>
          </w:rPr>
          <w:t>екатеринбург.рф/жителям/образование/proverka-zapisi-v-shkolu</w:t>
        </w:r>
      </w:hyperlink>
      <w:r w:rsidRPr="00496356">
        <w:rPr>
          <w:rFonts w:ascii="Times New Roman" w:eastAsia="Times New Roman" w:hAnsi="Times New Roman" w:cs="Times New Roman"/>
          <w:color w:val="000000"/>
          <w:sz w:val="27"/>
          <w:szCs w:val="27"/>
          <w:lang w:eastAsia="ru-RU"/>
        </w:rPr>
        <w:t>).</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  Важно!</w:t>
      </w:r>
      <w:r w:rsidRPr="00496356">
        <w:rPr>
          <w:rFonts w:ascii="Times New Roman" w:eastAsia="Times New Roman" w:hAnsi="Times New Roman" w:cs="Times New Roman"/>
          <w:color w:val="000000"/>
          <w:sz w:val="27"/>
          <w:szCs w:val="27"/>
          <w:lang w:eastAsia="ru-RU"/>
        </w:rPr>
        <w:t> Заявления, зарегистрированные в отношении ребенка, имеющего внеочередное, первоочередное или преимущественное право зачисления в школу, выстраиваются в очередь без учета даты и времени подачи заявления.</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Для заявителей, подавших заявления через Единый портал, информирование будет осуществляться автоматически в еженедельном режиме путем формирования и направления в личный кабинет заявителя на Едином портале уведомления с информацией о прохождении заявления в квоту открытых мест в школе. Если заявление не вошло в квоту открытых мест в школе, то заявителю дополнительно направляется информация, содержащая сведения о наличии свободных мест в школах по объединенной территории.</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 6. Документы необходимые для предоставления муниципальной услуги</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  «Прием заявлений о зачислении в муниципальные образовательные организации, реализующие программы общего образования»</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  6.1. для граждан Российской Федерации:</w:t>
      </w:r>
    </w:p>
    <w:p w:rsidR="00496356" w:rsidRPr="00E06C67" w:rsidRDefault="00496356" w:rsidP="00E06C67">
      <w:pPr>
        <w:pStyle w:val="a4"/>
        <w:numPr>
          <w:ilvl w:val="0"/>
          <w:numId w:val="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bookmarkStart w:id="0" w:name="_GoBack"/>
      <w:r w:rsidRPr="00E06C67">
        <w:rPr>
          <w:rFonts w:ascii="Times New Roman" w:eastAsia="Times New Roman" w:hAnsi="Times New Roman" w:cs="Times New Roman"/>
          <w:color w:val="000000"/>
          <w:sz w:val="27"/>
          <w:szCs w:val="27"/>
          <w:lang w:eastAsia="ru-RU"/>
        </w:rPr>
        <w:t>документ, удостоверяющий личность родителя (законного представителя) ребенка или поступающего;</w:t>
      </w:r>
    </w:p>
    <w:p w:rsidR="00496356" w:rsidRPr="00E06C67" w:rsidRDefault="00496356" w:rsidP="00E06C67">
      <w:pPr>
        <w:pStyle w:val="a4"/>
        <w:numPr>
          <w:ilvl w:val="0"/>
          <w:numId w:val="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06C67">
        <w:rPr>
          <w:rFonts w:ascii="Times New Roman" w:eastAsia="Times New Roman" w:hAnsi="Times New Roman" w:cs="Times New Roman"/>
          <w:color w:val="000000"/>
          <w:sz w:val="27"/>
          <w:szCs w:val="27"/>
          <w:lang w:eastAsia="ru-RU"/>
        </w:rPr>
        <w:t>свидетельства о рождении ребенка или документа, подтверждающего родство заявителя;</w:t>
      </w:r>
    </w:p>
    <w:p w:rsidR="00496356" w:rsidRPr="00E06C67" w:rsidRDefault="00496356" w:rsidP="00E06C67">
      <w:pPr>
        <w:pStyle w:val="a4"/>
        <w:numPr>
          <w:ilvl w:val="0"/>
          <w:numId w:val="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06C67">
        <w:rPr>
          <w:rFonts w:ascii="Times New Roman" w:eastAsia="Times New Roman" w:hAnsi="Times New Roman" w:cs="Times New Roman"/>
          <w:color w:val="000000"/>
          <w:sz w:val="27"/>
          <w:szCs w:val="27"/>
          <w:lang w:eastAsia="ru-RU"/>
        </w:rPr>
        <w:t xml:space="preserve">свидетельство о рождении полнородных и </w:t>
      </w:r>
      <w:proofErr w:type="spellStart"/>
      <w:r w:rsidRPr="00E06C67">
        <w:rPr>
          <w:rFonts w:ascii="Times New Roman" w:eastAsia="Times New Roman" w:hAnsi="Times New Roman" w:cs="Times New Roman"/>
          <w:color w:val="000000"/>
          <w:sz w:val="27"/>
          <w:szCs w:val="27"/>
          <w:lang w:eastAsia="ru-RU"/>
        </w:rPr>
        <w:t>неполнородных</w:t>
      </w:r>
      <w:proofErr w:type="spellEnd"/>
      <w:r w:rsidRPr="00E06C67">
        <w:rPr>
          <w:rFonts w:ascii="Times New Roman" w:eastAsia="Times New Roman" w:hAnsi="Times New Roman" w:cs="Times New Roman"/>
          <w:color w:val="000000"/>
          <w:sz w:val="27"/>
          <w:szCs w:val="27"/>
          <w:lang w:eastAsia="ru-RU"/>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школу, в которой обучаются его полнородные и </w:t>
      </w:r>
      <w:proofErr w:type="spellStart"/>
      <w:r w:rsidRPr="00E06C67">
        <w:rPr>
          <w:rFonts w:ascii="Times New Roman" w:eastAsia="Times New Roman" w:hAnsi="Times New Roman" w:cs="Times New Roman"/>
          <w:color w:val="000000"/>
          <w:sz w:val="27"/>
          <w:szCs w:val="27"/>
          <w:lang w:eastAsia="ru-RU"/>
        </w:rPr>
        <w:t>неполнородные</w:t>
      </w:r>
      <w:proofErr w:type="spellEnd"/>
      <w:r w:rsidRPr="00E06C67">
        <w:rPr>
          <w:rFonts w:ascii="Times New Roman" w:eastAsia="Times New Roman" w:hAnsi="Times New Roman" w:cs="Times New Roman"/>
          <w:color w:val="000000"/>
          <w:sz w:val="27"/>
          <w:szCs w:val="27"/>
          <w:lang w:eastAsia="ru-RU"/>
        </w:rPr>
        <w:t xml:space="preserve"> брат и (или) сестра);</w:t>
      </w:r>
    </w:p>
    <w:p w:rsidR="00496356" w:rsidRPr="00E06C67" w:rsidRDefault="00496356" w:rsidP="00E06C67">
      <w:pPr>
        <w:pStyle w:val="a4"/>
        <w:numPr>
          <w:ilvl w:val="0"/>
          <w:numId w:val="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06C67">
        <w:rPr>
          <w:rFonts w:ascii="Times New Roman" w:eastAsia="Times New Roman" w:hAnsi="Times New Roman" w:cs="Times New Roman"/>
          <w:color w:val="000000"/>
          <w:sz w:val="27"/>
          <w:szCs w:val="27"/>
          <w:lang w:eastAsia="ru-RU"/>
        </w:rPr>
        <w:t>справка из воинской части (военного комиссариата) оформляется в соответствии с приложением № 2 к служебному письму статс-секретаря – заместителя Министра обороны Российской Федерации от 21.10.2023 № 173/2/34253 (подлинник или нотариально удостоверенная копия);</w:t>
      </w:r>
    </w:p>
    <w:p w:rsidR="00496356" w:rsidRPr="00E06C67" w:rsidRDefault="00496356" w:rsidP="00E06C67">
      <w:pPr>
        <w:pStyle w:val="a4"/>
        <w:numPr>
          <w:ilvl w:val="0"/>
          <w:numId w:val="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06C67">
        <w:rPr>
          <w:rFonts w:ascii="Times New Roman" w:eastAsia="Times New Roman" w:hAnsi="Times New Roman" w:cs="Times New Roman"/>
          <w:color w:val="000000"/>
          <w:sz w:val="27"/>
          <w:szCs w:val="27"/>
          <w:lang w:eastAsia="ru-RU"/>
        </w:rPr>
        <w:t>справка с места работы родителя (законного представителя) ребенка (при наличии первоочередного права). Справка оформляется на официальном бланке выдающей организации, подписывается руководителем, заверяется печатью организации, указывается дата выдачи справки. Срок действия справки – 30 календарных дней со дня выдачи;</w:t>
      </w:r>
    </w:p>
    <w:p w:rsidR="00496356" w:rsidRPr="00E06C67" w:rsidRDefault="00496356" w:rsidP="00E06C67">
      <w:pPr>
        <w:pStyle w:val="a4"/>
        <w:numPr>
          <w:ilvl w:val="0"/>
          <w:numId w:val="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06C67">
        <w:rPr>
          <w:rFonts w:ascii="Times New Roman" w:eastAsia="Times New Roman" w:hAnsi="Times New Roman" w:cs="Times New Roman"/>
          <w:color w:val="000000"/>
          <w:sz w:val="27"/>
          <w:szCs w:val="27"/>
          <w:lang w:eastAsia="ru-RU"/>
        </w:rPr>
        <w:t>документа, подтверждающего установление опеки или попечительства (при необходимости);</w:t>
      </w:r>
    </w:p>
    <w:p w:rsidR="00496356" w:rsidRPr="00E06C67" w:rsidRDefault="00496356" w:rsidP="00E06C67">
      <w:pPr>
        <w:pStyle w:val="a4"/>
        <w:numPr>
          <w:ilvl w:val="0"/>
          <w:numId w:val="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06C67">
        <w:rPr>
          <w:rFonts w:ascii="Times New Roman" w:eastAsia="Times New Roman" w:hAnsi="Times New Roman" w:cs="Times New Roman"/>
          <w:color w:val="000000"/>
          <w:sz w:val="27"/>
          <w:szCs w:val="27"/>
          <w:lang w:eastAsia="ru-RU"/>
        </w:rPr>
        <w:t xml:space="preserve">заключение </w:t>
      </w:r>
      <w:bookmarkEnd w:id="0"/>
      <w:r w:rsidRPr="00E06C67">
        <w:rPr>
          <w:rFonts w:ascii="Times New Roman" w:eastAsia="Times New Roman" w:hAnsi="Times New Roman" w:cs="Times New Roman"/>
          <w:color w:val="000000"/>
          <w:sz w:val="27"/>
          <w:szCs w:val="27"/>
          <w:lang w:eastAsia="ru-RU"/>
        </w:rPr>
        <w:t>психолого-медико-педагогической комиссии (при наличии).</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Перечень дополнительных документов, необходимых для зачисления ребенка в возрасте до 6,6 или старше 8 лет, указан в пункте 7 настоящей памятки.</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6.2. для иностранных граждан и лиц без гражданства:</w:t>
      </w:r>
    </w:p>
    <w:p w:rsidR="00496356" w:rsidRPr="00E06C67" w:rsidRDefault="00496356" w:rsidP="00E06C67">
      <w:pPr>
        <w:pStyle w:val="a4"/>
        <w:numPr>
          <w:ilvl w:val="0"/>
          <w:numId w:val="4"/>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06C67">
        <w:rPr>
          <w:rFonts w:ascii="Times New Roman" w:eastAsia="Times New Roman" w:hAnsi="Times New Roman" w:cs="Times New Roman"/>
          <w:color w:val="000000"/>
          <w:sz w:val="27"/>
          <w:szCs w:val="27"/>
          <w:lang w:eastAsia="ru-RU"/>
        </w:rPr>
        <w:lastRenderedPageBreak/>
        <w:t>паспорт иностранного гражданина (Подлинник или нотариально удостоверенная копия и нотариально заверенный перевод, скан-копия или электронный документ);</w:t>
      </w:r>
    </w:p>
    <w:p w:rsidR="00496356" w:rsidRPr="00E06C67" w:rsidRDefault="00496356" w:rsidP="00E06C67">
      <w:pPr>
        <w:pStyle w:val="a4"/>
        <w:numPr>
          <w:ilvl w:val="0"/>
          <w:numId w:val="4"/>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06C67">
        <w:rPr>
          <w:rFonts w:ascii="Times New Roman" w:eastAsia="Times New Roman" w:hAnsi="Times New Roman" w:cs="Times New Roman"/>
          <w:color w:val="000000"/>
          <w:sz w:val="27"/>
          <w:szCs w:val="27"/>
          <w:lang w:eastAsia="ru-RU"/>
        </w:rPr>
        <w:t>вид на жительство, разрешение на временное проживание, временное удостоверение личности лица без гражданства в Российской Федерации, удостоверение беженца, свидетельство о рассмотрении ходатайства о признании беженцем на территории Российской Федерации по существу, свидетельство о предоставлении временного убежища на территории Российской Федерации, разрешение на временное проживание в целях получения образования, виза, миграционная карта (подлинник или нотариально удостоверенная копия1, скан-копия или электронный документ);</w:t>
      </w:r>
    </w:p>
    <w:p w:rsidR="00496356" w:rsidRPr="00E06C67" w:rsidRDefault="00496356" w:rsidP="00E06C67">
      <w:pPr>
        <w:pStyle w:val="a4"/>
        <w:numPr>
          <w:ilvl w:val="0"/>
          <w:numId w:val="4"/>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06C67">
        <w:rPr>
          <w:rFonts w:ascii="Times New Roman" w:eastAsia="Times New Roman" w:hAnsi="Times New Roman" w:cs="Times New Roman"/>
          <w:color w:val="000000"/>
          <w:sz w:val="27"/>
          <w:szCs w:val="27"/>
          <w:lang w:eastAsia="ru-RU"/>
        </w:rPr>
        <w:t>документ, удостоверяющий личность ребенка, являющегося гражданином иностранного государства или лицом без гражданства (вид на жительство, разрешение на временное проживание, разрешение на временное проживание в целях получения образования, миграционная карта, виза, паспорт иностранного гражданина) (подлинник или нотариально удостоверенная копия1, скан-копия или электронный документ);</w:t>
      </w:r>
    </w:p>
    <w:p w:rsidR="00496356" w:rsidRPr="00E06C67" w:rsidRDefault="00496356" w:rsidP="00E06C67">
      <w:pPr>
        <w:pStyle w:val="a4"/>
        <w:numPr>
          <w:ilvl w:val="0"/>
          <w:numId w:val="4"/>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06C67">
        <w:rPr>
          <w:rFonts w:ascii="Times New Roman" w:eastAsia="Times New Roman" w:hAnsi="Times New Roman" w:cs="Times New Roman"/>
          <w:color w:val="000000"/>
          <w:sz w:val="27"/>
          <w:szCs w:val="27"/>
          <w:lang w:eastAsia="ru-RU"/>
        </w:rPr>
        <w:t>документы, подтверждающие родство заявителя (заявителей) (или законность представления прав ребенка), (свидетельство о рождении, выданное компетентными органами иностранных государств, свидетельство о заключении брака, выданное компетентными органами иностранных государств);</w:t>
      </w:r>
    </w:p>
    <w:p w:rsidR="00496356" w:rsidRPr="00E06C67" w:rsidRDefault="00496356" w:rsidP="00E06C67">
      <w:pPr>
        <w:pStyle w:val="a4"/>
        <w:numPr>
          <w:ilvl w:val="0"/>
          <w:numId w:val="4"/>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06C67">
        <w:rPr>
          <w:rFonts w:ascii="Times New Roman" w:eastAsia="Times New Roman" w:hAnsi="Times New Roman" w:cs="Times New Roman"/>
          <w:color w:val="000000"/>
          <w:sz w:val="27"/>
          <w:szCs w:val="27"/>
          <w:lang w:eastAsia="ru-RU"/>
        </w:rPr>
        <w:t>документы, подтверждающих прохождение государственной дактилоскопической регистрации ребенка (подлинник или нотариально удостоверенная копия, скан-копия или электронный документ);</w:t>
      </w:r>
    </w:p>
    <w:p w:rsidR="00496356" w:rsidRPr="00E06C67" w:rsidRDefault="00496356" w:rsidP="00E06C67">
      <w:pPr>
        <w:pStyle w:val="a4"/>
        <w:numPr>
          <w:ilvl w:val="0"/>
          <w:numId w:val="4"/>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06C67">
        <w:rPr>
          <w:rFonts w:ascii="Times New Roman" w:eastAsia="Times New Roman" w:hAnsi="Times New Roman" w:cs="Times New Roman"/>
          <w:color w:val="000000"/>
          <w:sz w:val="27"/>
          <w:szCs w:val="27"/>
          <w:lang w:eastAsia="ru-RU"/>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(подлинник или нотариально удостоверенная копия1, скан-копия или электронный документ);</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  Иностранные граждане и лица без гражданства</w:t>
      </w:r>
      <w:r w:rsidRPr="00496356">
        <w:rPr>
          <w:rFonts w:ascii="Times New Roman" w:eastAsia="Times New Roman" w:hAnsi="Times New Roman" w:cs="Times New Roman"/>
          <w:color w:val="000000"/>
          <w:sz w:val="27"/>
          <w:szCs w:val="27"/>
          <w:lang w:eastAsia="ru-RU"/>
        </w:rPr>
        <w:t> предъявляют все документы на русском языке вместе с заверенным в установленном порядке переводом на русский язык, в том числе результаты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ОСОБЕННОСТИ ПОДАЧИ ЗАЯВЛЕНИЯ ЧЕРЕЗ ЕПГУ</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При поступлении заявления о приеме в ГИС в личный кабинет заявителя на Едином портале автоматически направляется уведомление следующего содержания: «Ваше заявление принято ведомством. Необходимость в повторной подаче заявления отсутствует».</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После обработки заявления в личный кабинет заявителя на Едином портале автоматически направляется уведомление о регистрации заявления и о необходимости подтвердить предоставленную информацию, представив в организацию или многофункциональный центр подлинники документов, </w:t>
      </w:r>
      <w:r w:rsidRPr="00496356">
        <w:rPr>
          <w:rFonts w:ascii="Times New Roman" w:eastAsia="Times New Roman" w:hAnsi="Times New Roman" w:cs="Times New Roman"/>
          <w:b/>
          <w:bCs/>
          <w:i/>
          <w:iCs/>
          <w:color w:val="000000"/>
          <w:sz w:val="27"/>
          <w:szCs w:val="27"/>
          <w:lang w:eastAsia="ru-RU"/>
        </w:rPr>
        <w:t>подтверждающих внеочередное, первоочередное или преимущественное право на зачисление в организацию</w:t>
      </w:r>
      <w:r w:rsidRPr="00496356">
        <w:rPr>
          <w:rFonts w:ascii="Times New Roman" w:eastAsia="Times New Roman" w:hAnsi="Times New Roman" w:cs="Times New Roman"/>
          <w:color w:val="000000"/>
          <w:sz w:val="27"/>
          <w:szCs w:val="27"/>
          <w:lang w:eastAsia="ru-RU"/>
        </w:rPr>
        <w:t>, </w:t>
      </w:r>
      <w:r w:rsidRPr="00496356">
        <w:rPr>
          <w:rFonts w:ascii="Times New Roman" w:eastAsia="Times New Roman" w:hAnsi="Times New Roman" w:cs="Times New Roman"/>
          <w:b/>
          <w:bCs/>
          <w:i/>
          <w:iCs/>
          <w:color w:val="000000"/>
          <w:sz w:val="27"/>
          <w:szCs w:val="27"/>
          <w:lang w:eastAsia="ru-RU"/>
        </w:rPr>
        <w:t xml:space="preserve">а в случае отсутствия или не подтверждения сведений, указанных в заявлении, и сведений, </w:t>
      </w:r>
      <w:r w:rsidRPr="00496356">
        <w:rPr>
          <w:rFonts w:ascii="Times New Roman" w:eastAsia="Times New Roman" w:hAnsi="Times New Roman" w:cs="Times New Roman"/>
          <w:b/>
          <w:bCs/>
          <w:i/>
          <w:iCs/>
          <w:color w:val="000000"/>
          <w:sz w:val="27"/>
          <w:szCs w:val="27"/>
          <w:lang w:eastAsia="ru-RU"/>
        </w:rPr>
        <w:lastRenderedPageBreak/>
        <w:t>полученных в результате межведомственного взаимодействия </w:t>
      </w:r>
      <w:r w:rsidRPr="00496356">
        <w:rPr>
          <w:rFonts w:ascii="Times New Roman" w:eastAsia="Times New Roman" w:hAnsi="Times New Roman" w:cs="Times New Roman"/>
          <w:color w:val="000000"/>
          <w:sz w:val="27"/>
          <w:szCs w:val="27"/>
          <w:lang w:eastAsia="ru-RU"/>
        </w:rPr>
        <w:t>(за исключением заявления о приеме и паспорта гражданина Российской Федерации).</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После регистрации поданного в электронном виде заявления о зачислении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отношении указанного заявления устанавливается статус «Ожидание дополнительной информации» и в личный кабинет заявителя на Едином портале автоматически направляется уведомление о необходимости загрузки скан-копий документов.</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В случае получения в результате межведомственного взаимодействия сведений, подтверждающих достоверность представленных документов, со дня их подтверждения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организацией в государственную или муниципальную общеобразовательную организацию для прохождения тестирования на знание русского языка.</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Выбор государственной или муниципальной общеобразовательной организации, в которую будет направлен ребенок, являющийся иностранным гражданином или лицом без гражданства, или поступающий, являющийся иностранным гражданином или лицом без гражданства, для прохождения тестирования на знание русского языка (далее – тестирующая организация), осуществляется ГИС автоматически в соответствии с перечнем закрепленных государственных и муниципальных общеобразовательных организаций, осуществляющих тестирование на знание русского языка, утвержденным Министерством образования и молодежной политики Свердловской области.</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а также информация о результатах тестирования направляется на почтовый адрес или адрес электронной почты, указанный в заявлении о зачислении, и в личный кабинет заявителя на Едином портале (при наличии).</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При заполнении заявления на ЕПГУ используется Федеральная информационная адресная система. В связи с этим убедительно просим родителей заранее ознакомиться с перечнем муниципальных школ, закрепляемых за территориями муниципального образования «город Екатеринбург», утвержденным Постановлением Администрации города Екатеринбурга от 02.03.2023 № 493 (с изменениями) (далее – Перечень). При заполнении электронного заявления необходимо указывать значение в поле «Адрес» в соответствии со значением «Наименование территориальной единицы» Перечня.</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В случае наличия различий адреса, указанного в заявлении, с адресом, закрепленным за муниципальной школой, по заявлению будет сформирован отказ по причине отсутствия привязки указанного адреса за выбранной муниципальной школой.</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xml:space="preserve">  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 путем представления оригиналов документов, подтверждающих внеочередное, первоочередное или преимущественное право зачисления ребенка, в выбранную  школу в часы работы приемной комиссии или в ГБУ СО «Многофункциональный центр предоставления </w:t>
      </w:r>
      <w:r w:rsidRPr="00496356">
        <w:rPr>
          <w:rFonts w:ascii="Times New Roman" w:eastAsia="Times New Roman" w:hAnsi="Times New Roman" w:cs="Times New Roman"/>
          <w:color w:val="000000"/>
          <w:sz w:val="27"/>
          <w:szCs w:val="27"/>
          <w:lang w:eastAsia="ru-RU"/>
        </w:rPr>
        <w:lastRenderedPageBreak/>
        <w:t>муниципальных и государственных услуг» (с адресами ближайших офисов ГБУ СО «Многофункциональный центр предоставления  муниципальных и государственных услуг» можно ознакомиться на официальном сайте учреждения – mfc66.ru, в разделе «Офисы»).</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При посещении организации и (или) при очном взаимодействии со специалистом организации, ответственным за прием документов, заявитель предъявляет подлинники документов, подтверждающих внеочередное, первоочередное или преимущественное право зачисления ребенка в организацию.</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  Заявителям может быть отказано в приеме документов в случае личной подачи заявления о зачислении в школу, в многофункциональный центр по следующим причинам:</w:t>
      </w:r>
    </w:p>
    <w:p w:rsidR="00496356" w:rsidRPr="00E06C67" w:rsidRDefault="00496356" w:rsidP="00E06C67">
      <w:pPr>
        <w:pStyle w:val="a4"/>
        <w:numPr>
          <w:ilvl w:val="0"/>
          <w:numId w:val="5"/>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06C67">
        <w:rPr>
          <w:rFonts w:ascii="Times New Roman" w:eastAsia="Times New Roman" w:hAnsi="Times New Roman" w:cs="Times New Roman"/>
          <w:color w:val="000000"/>
          <w:sz w:val="27"/>
          <w:szCs w:val="27"/>
          <w:lang w:eastAsia="ru-RU"/>
        </w:rPr>
        <w:t>заявитель обратился в сроки, отличные от сроков приема заявлений, указанных в пункте 3 настоящей памятки;</w:t>
      </w:r>
    </w:p>
    <w:p w:rsidR="00496356" w:rsidRPr="00E06C67" w:rsidRDefault="00496356" w:rsidP="00E06C67">
      <w:pPr>
        <w:pStyle w:val="a4"/>
        <w:numPr>
          <w:ilvl w:val="0"/>
          <w:numId w:val="5"/>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06C67">
        <w:rPr>
          <w:rFonts w:ascii="Times New Roman" w:eastAsia="Times New Roman" w:hAnsi="Times New Roman" w:cs="Times New Roman"/>
          <w:color w:val="000000"/>
          <w:sz w:val="27"/>
          <w:szCs w:val="27"/>
          <w:lang w:eastAsia="ru-RU"/>
        </w:rPr>
        <w:t xml:space="preserve">заявитель обратился в учреждение в </w:t>
      </w:r>
      <w:proofErr w:type="spellStart"/>
      <w:r w:rsidRPr="00E06C67">
        <w:rPr>
          <w:rFonts w:ascii="Times New Roman" w:eastAsia="Times New Roman" w:hAnsi="Times New Roman" w:cs="Times New Roman"/>
          <w:color w:val="000000"/>
          <w:sz w:val="27"/>
          <w:szCs w:val="27"/>
          <w:lang w:eastAsia="ru-RU"/>
        </w:rPr>
        <w:t>неприемное</w:t>
      </w:r>
      <w:proofErr w:type="spellEnd"/>
      <w:r w:rsidRPr="00E06C67">
        <w:rPr>
          <w:rFonts w:ascii="Times New Roman" w:eastAsia="Times New Roman" w:hAnsi="Times New Roman" w:cs="Times New Roman"/>
          <w:color w:val="000000"/>
          <w:sz w:val="27"/>
          <w:szCs w:val="27"/>
          <w:lang w:eastAsia="ru-RU"/>
        </w:rPr>
        <w:t xml:space="preserve"> время;</w:t>
      </w:r>
    </w:p>
    <w:p w:rsidR="00496356" w:rsidRPr="00E06C67" w:rsidRDefault="00496356" w:rsidP="00E06C67">
      <w:pPr>
        <w:pStyle w:val="a4"/>
        <w:numPr>
          <w:ilvl w:val="0"/>
          <w:numId w:val="5"/>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06C67">
        <w:rPr>
          <w:rFonts w:ascii="Times New Roman" w:eastAsia="Times New Roman" w:hAnsi="Times New Roman" w:cs="Times New Roman"/>
          <w:color w:val="000000"/>
          <w:sz w:val="27"/>
          <w:szCs w:val="27"/>
          <w:lang w:eastAsia="ru-RU"/>
        </w:rPr>
        <w:t>в представленном заявлении не указаны в полном объеме сведения, предусмотренные формой заявления;</w:t>
      </w:r>
    </w:p>
    <w:p w:rsidR="00496356" w:rsidRPr="00E06C67" w:rsidRDefault="00496356" w:rsidP="00E06C67">
      <w:pPr>
        <w:pStyle w:val="a4"/>
        <w:numPr>
          <w:ilvl w:val="0"/>
          <w:numId w:val="5"/>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06C67">
        <w:rPr>
          <w:rFonts w:ascii="Times New Roman" w:eastAsia="Times New Roman" w:hAnsi="Times New Roman" w:cs="Times New Roman"/>
          <w:color w:val="000000"/>
          <w:sz w:val="27"/>
          <w:szCs w:val="27"/>
          <w:lang w:eastAsia="ru-RU"/>
        </w:rPr>
        <w:t>с заявлением обратилось лицо, не уполномоченное в соответствии с документами на представление интересов ребенка;</w:t>
      </w:r>
    </w:p>
    <w:p w:rsidR="00496356" w:rsidRPr="00E06C67" w:rsidRDefault="00496356" w:rsidP="00E06C67">
      <w:pPr>
        <w:pStyle w:val="a4"/>
        <w:numPr>
          <w:ilvl w:val="0"/>
          <w:numId w:val="5"/>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06C67">
        <w:rPr>
          <w:rFonts w:ascii="Times New Roman" w:eastAsia="Times New Roman" w:hAnsi="Times New Roman" w:cs="Times New Roman"/>
          <w:color w:val="000000"/>
          <w:sz w:val="27"/>
          <w:szCs w:val="27"/>
          <w:lang w:eastAsia="ru-RU"/>
        </w:rPr>
        <w:t>заявление подано не уполномоченным на подачу заявления лицом (в случае подачи заявления представителем заявителя);</w:t>
      </w:r>
    </w:p>
    <w:p w:rsidR="00496356" w:rsidRPr="00E06C67" w:rsidRDefault="00496356" w:rsidP="00E06C67">
      <w:pPr>
        <w:pStyle w:val="a4"/>
        <w:numPr>
          <w:ilvl w:val="0"/>
          <w:numId w:val="5"/>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06C67">
        <w:rPr>
          <w:rFonts w:ascii="Times New Roman" w:eastAsia="Times New Roman" w:hAnsi="Times New Roman" w:cs="Times New Roman"/>
          <w:color w:val="000000"/>
          <w:sz w:val="27"/>
          <w:szCs w:val="27"/>
          <w:lang w:eastAsia="ru-RU"/>
        </w:rPr>
        <w:t>заполнены не все поля заявления;</w:t>
      </w:r>
    </w:p>
    <w:p w:rsidR="00496356" w:rsidRPr="00E06C67" w:rsidRDefault="00496356" w:rsidP="00E06C67">
      <w:pPr>
        <w:pStyle w:val="a4"/>
        <w:numPr>
          <w:ilvl w:val="0"/>
          <w:numId w:val="5"/>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06C67">
        <w:rPr>
          <w:rFonts w:ascii="Times New Roman" w:eastAsia="Times New Roman" w:hAnsi="Times New Roman" w:cs="Times New Roman"/>
          <w:color w:val="000000"/>
          <w:sz w:val="27"/>
          <w:szCs w:val="27"/>
          <w:lang w:eastAsia="ru-RU"/>
        </w:rPr>
        <w:t>представленные документы содержат не заверенные уполномоченным на заверение документов лицом исправления и (или) приписки;</w:t>
      </w:r>
    </w:p>
    <w:p w:rsidR="00496356" w:rsidRPr="00E06C67" w:rsidRDefault="00496356" w:rsidP="00E06C67">
      <w:pPr>
        <w:pStyle w:val="a4"/>
        <w:numPr>
          <w:ilvl w:val="0"/>
          <w:numId w:val="5"/>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06C67">
        <w:rPr>
          <w:rFonts w:ascii="Times New Roman" w:eastAsia="Times New Roman" w:hAnsi="Times New Roman" w:cs="Times New Roman"/>
          <w:color w:val="000000"/>
          <w:sz w:val="27"/>
          <w:szCs w:val="27"/>
          <w:lang w:eastAsia="ru-RU"/>
        </w:rPr>
        <w:t>представлены нечитаемые документы либо документы с повреждениями, помарками, подчистками, которые не позволяют однозначно истолковать содержание документов;</w:t>
      </w:r>
    </w:p>
    <w:p w:rsidR="00496356" w:rsidRPr="00E06C67" w:rsidRDefault="00496356" w:rsidP="00E06C67">
      <w:pPr>
        <w:pStyle w:val="a4"/>
        <w:numPr>
          <w:ilvl w:val="0"/>
          <w:numId w:val="5"/>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06C67">
        <w:rPr>
          <w:rFonts w:ascii="Times New Roman" w:eastAsia="Times New Roman" w:hAnsi="Times New Roman" w:cs="Times New Roman"/>
          <w:color w:val="000000"/>
          <w:sz w:val="27"/>
          <w:szCs w:val="27"/>
          <w:lang w:eastAsia="ru-RU"/>
        </w:rPr>
        <w:t>истек срок действия справки с места работы (службы) и (или) заключения педагога-психолога о психологической готовности ребенка к обучению в школе;</w:t>
      </w:r>
    </w:p>
    <w:p w:rsidR="00496356" w:rsidRPr="00E06C67" w:rsidRDefault="00496356" w:rsidP="00E06C67">
      <w:pPr>
        <w:pStyle w:val="a4"/>
        <w:numPr>
          <w:ilvl w:val="0"/>
          <w:numId w:val="5"/>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06C67">
        <w:rPr>
          <w:rFonts w:ascii="Times New Roman" w:eastAsia="Times New Roman" w:hAnsi="Times New Roman" w:cs="Times New Roman"/>
          <w:color w:val="000000"/>
          <w:sz w:val="27"/>
          <w:szCs w:val="27"/>
          <w:lang w:eastAsia="ru-RU"/>
        </w:rPr>
        <w:t>непредставление или представление не в полном объеме документов;</w:t>
      </w:r>
    </w:p>
    <w:p w:rsidR="00496356" w:rsidRPr="00E06C67" w:rsidRDefault="00496356" w:rsidP="00E06C67">
      <w:pPr>
        <w:pStyle w:val="a4"/>
        <w:numPr>
          <w:ilvl w:val="0"/>
          <w:numId w:val="5"/>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06C67">
        <w:rPr>
          <w:rFonts w:ascii="Times New Roman" w:eastAsia="Times New Roman" w:hAnsi="Times New Roman" w:cs="Times New Roman"/>
          <w:color w:val="000000"/>
          <w:sz w:val="27"/>
          <w:szCs w:val="27"/>
          <w:lang w:eastAsia="ru-RU"/>
        </w:rPr>
        <w:t>наличие ранее зарегистрированного заявления о зачислении в школу того же ребенка;</w:t>
      </w:r>
    </w:p>
    <w:p w:rsidR="00496356" w:rsidRPr="00E06C67" w:rsidRDefault="00496356" w:rsidP="00E06C67">
      <w:pPr>
        <w:pStyle w:val="a4"/>
        <w:numPr>
          <w:ilvl w:val="0"/>
          <w:numId w:val="5"/>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06C67">
        <w:rPr>
          <w:rFonts w:ascii="Times New Roman" w:eastAsia="Times New Roman" w:hAnsi="Times New Roman" w:cs="Times New Roman"/>
          <w:color w:val="000000"/>
          <w:sz w:val="27"/>
          <w:szCs w:val="27"/>
          <w:lang w:eastAsia="ru-RU"/>
        </w:rPr>
        <w:t>в представленном заявлении не указаны в полном объеме сведения, предусмотренные формой заявления.</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В случае если при подаче заявления через Единый портал была допущена опечатка в данных свидетельства о рождении ребенка, в регистрации заявления может быть отказано по причине наличия ранее зарегистрированного заявления с таким же данными свидетельства о рождении.</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  7. В соответствии с ФЗ № 273 Департамент образования вправе разрешить приём детей в школу в более раннем или более позднем возрасте. </w:t>
      </w:r>
      <w:r w:rsidRPr="00496356">
        <w:rPr>
          <w:rFonts w:ascii="Times New Roman" w:eastAsia="Times New Roman" w:hAnsi="Times New Roman" w:cs="Times New Roman"/>
          <w:color w:val="000000"/>
          <w:sz w:val="27"/>
          <w:szCs w:val="27"/>
          <w:lang w:eastAsia="ru-RU"/>
        </w:rPr>
        <w:t>При зачислении ребенка в возрасте до 6,6 или старше 8 лет родителей просим представить документы:  </w:t>
      </w:r>
    </w:p>
    <w:tbl>
      <w:tblPr>
        <w:tblStyle w:val="a3"/>
        <w:tblW w:w="10343" w:type="dxa"/>
        <w:tblLook w:val="04A0" w:firstRow="1" w:lastRow="0" w:firstColumn="1" w:lastColumn="0" w:noHBand="0" w:noVBand="1"/>
      </w:tblPr>
      <w:tblGrid>
        <w:gridCol w:w="3402"/>
        <w:gridCol w:w="1675"/>
        <w:gridCol w:w="5266"/>
      </w:tblGrid>
      <w:tr w:rsidR="00496356" w:rsidRPr="00496356" w:rsidTr="00E06C67">
        <w:tc>
          <w:tcPr>
            <w:tcW w:w="3402" w:type="dxa"/>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Обращение в Комиссию</w:t>
            </w:r>
          </w:p>
        </w:tc>
        <w:tc>
          <w:tcPr>
            <w:tcW w:w="0" w:type="auto"/>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Подлинник или скан-копия*</w:t>
            </w:r>
          </w:p>
        </w:tc>
        <w:tc>
          <w:tcPr>
            <w:tcW w:w="5266" w:type="dxa"/>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xml:space="preserve">Оформляется на имя начальника Департамента образования Администрации города Екатеринбурга в свободной форме. </w:t>
            </w:r>
            <w:r w:rsidRPr="00496356">
              <w:rPr>
                <w:rFonts w:ascii="Times New Roman" w:eastAsia="Times New Roman" w:hAnsi="Times New Roman" w:cs="Times New Roman"/>
                <w:color w:val="000000"/>
                <w:sz w:val="27"/>
                <w:szCs w:val="27"/>
                <w:lang w:eastAsia="ru-RU"/>
              </w:rPr>
              <w:lastRenderedPageBreak/>
              <w:t>В обращении поясняются причины невозможности начала обучения ребенка в первом классе в установленном законодательством возрасте</w:t>
            </w:r>
          </w:p>
        </w:tc>
      </w:tr>
      <w:tr w:rsidR="00496356" w:rsidRPr="00496356" w:rsidTr="00E06C67">
        <w:tc>
          <w:tcPr>
            <w:tcW w:w="3402" w:type="dxa"/>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lastRenderedPageBreak/>
              <w:t>Заключение педагога-психолога о психологической готовности ребенка к обучению в школе</w:t>
            </w:r>
          </w:p>
        </w:tc>
        <w:tc>
          <w:tcPr>
            <w:tcW w:w="0" w:type="auto"/>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Подлинник</w:t>
            </w:r>
          </w:p>
        </w:tc>
        <w:tc>
          <w:tcPr>
            <w:tcW w:w="5266" w:type="dxa"/>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Выдается государственными, муниципальными или частными учреждениями, осуществляющими психолого-педагогическую поддержку несовершеннолетних, имеющими лицензию на осуществление данного вида деятельности. Заключение оформляется на официальном бланке учреждения. Срок действия заключения – 1 год</w:t>
            </w:r>
          </w:p>
        </w:tc>
      </w:tr>
      <w:tr w:rsidR="00496356" w:rsidRPr="00496356" w:rsidTr="00E06C67">
        <w:tc>
          <w:tcPr>
            <w:tcW w:w="3402" w:type="dxa"/>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Медицинская карта ребенка для образовательных учреждений дошкольного, начального общего, основного общего, среднего (полного) общего образования, учреждений начального и среднего профессионального образования, детских домов и школ-интернатов</w:t>
            </w:r>
          </w:p>
        </w:tc>
        <w:tc>
          <w:tcPr>
            <w:tcW w:w="0" w:type="auto"/>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Подлинник</w:t>
            </w:r>
          </w:p>
        </w:tc>
        <w:tc>
          <w:tcPr>
            <w:tcW w:w="5266" w:type="dxa"/>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Оформляется по форме № 026/у-2000, утвержденной Приказом Министерства здравоохранения Российской Федерации. Медицинская карта ребенка должна содержать сведения о прохождении ребенком медицинского осмотра для поступления в первый класс. Учитываются медицинские результаты обследования ребенка, выданные в текущем году.  При предъявлении документов в электронном виде представляется титульный лист медицинской карты ребенка и раздел 6 «Данные плановых профилактических медицинских осмотров»</w:t>
            </w:r>
          </w:p>
        </w:tc>
      </w:tr>
    </w:tbl>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Документы на рассмотрение Комиссии родители могут представить в школу, МФЦ или направить по почте России. Ответственные специалисты школы, МФЦ к поданному заявлению в ГИС прикрепляют данные образы документов, которые в системе ГИС рассматривает Комиссия.</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Комиссия по рассмотрению вопросов обучения детей, не достигших школьного возраста или достигших возраста 8 лет и старше, создана в Департаменте образования, телефон: (343) 304-12-44.  </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На основе рассмотрения пакета документов Комиссия делает заключение о готовности или неготовности ребенка к обучению в школе в более раннем возрасте. В течение трех рабочих дней Комиссия принимает решение, по результатам которого секретарь Комиссии устанавливает в ГИС в отношении заявления статус: «Одобрено» или «Не одобрено».</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Информация о решении Комиссии автоматически направляется заявителю способом, указанным им в заявлении на зачисление. Это служит основанием для принятия директором школы решения о зачислении в школу ребенка в установленный законом срок.</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В случае отрицательного решения Комиссии секретарь Комиссии устанавливает в ГИС статус «Не одобрено», и заявление, поданное в электронном виде, отклоняется с указанием причин.</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lastRenderedPageBreak/>
        <w:t> </w:t>
      </w:r>
      <w:r w:rsidRPr="00496356">
        <w:rPr>
          <w:rFonts w:ascii="Times New Roman" w:eastAsia="Times New Roman" w:hAnsi="Times New Roman" w:cs="Times New Roman"/>
          <w:b/>
          <w:bCs/>
          <w:color w:val="000000"/>
          <w:sz w:val="27"/>
          <w:szCs w:val="27"/>
          <w:lang w:eastAsia="ru-RU"/>
        </w:rPr>
        <w:t>8. Зачисление ребенка в школу оформляется приказом директора школы:  </w:t>
      </w:r>
    </w:p>
    <w:p w:rsidR="00496356" w:rsidRPr="00E06C67" w:rsidRDefault="00496356" w:rsidP="00E06C67">
      <w:pPr>
        <w:pStyle w:val="a4"/>
        <w:numPr>
          <w:ilvl w:val="0"/>
          <w:numId w:val="7"/>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06C67">
        <w:rPr>
          <w:rFonts w:ascii="Times New Roman" w:eastAsia="Times New Roman" w:hAnsi="Times New Roman" w:cs="Times New Roman"/>
          <w:color w:val="000000"/>
          <w:sz w:val="27"/>
          <w:szCs w:val="27"/>
          <w:lang w:eastAsia="ru-RU"/>
        </w:rPr>
        <w:t>в течение трех рабочих дней с даты завершения приема заявлений (прием заявлений завершается 30 июня текущего года, при условии  установленного в отношении зарегистрированного в ГИС явления статуса «Подтверждено» или «Одобрено» (для детей, не достигших возраста 6 лет и 6 месяцев или достигших возраста 8 лет и более) – для лиц, зарегистрированных на закрепленной за школой территории, в том числе для лиц, зарегистрированных на закрепленной за школой территории, и лиц, имеющих право на зачисление в школу в первоочередном порядке, и лиц, имеющих преимущественное право на зачисление;</w:t>
      </w:r>
    </w:p>
    <w:p w:rsidR="00496356" w:rsidRPr="00E06C67" w:rsidRDefault="00496356" w:rsidP="00E06C67">
      <w:pPr>
        <w:pStyle w:val="a4"/>
        <w:numPr>
          <w:ilvl w:val="0"/>
          <w:numId w:val="7"/>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06C67">
        <w:rPr>
          <w:rFonts w:ascii="Times New Roman" w:eastAsia="Times New Roman" w:hAnsi="Times New Roman" w:cs="Times New Roman"/>
          <w:color w:val="000000"/>
          <w:sz w:val="27"/>
          <w:szCs w:val="27"/>
          <w:lang w:eastAsia="ru-RU"/>
        </w:rPr>
        <w:t>приказ руководителя школы размещается на официальном сайте и информационном стенде школы в день его издания;</w:t>
      </w:r>
    </w:p>
    <w:p w:rsidR="00496356" w:rsidRDefault="00496356" w:rsidP="00E06C67">
      <w:pPr>
        <w:pStyle w:val="a4"/>
        <w:numPr>
          <w:ilvl w:val="0"/>
          <w:numId w:val="7"/>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06C67">
        <w:rPr>
          <w:rFonts w:ascii="Times New Roman" w:eastAsia="Times New Roman" w:hAnsi="Times New Roman" w:cs="Times New Roman"/>
          <w:color w:val="000000"/>
          <w:sz w:val="27"/>
          <w:szCs w:val="27"/>
          <w:lang w:eastAsia="ru-RU"/>
        </w:rPr>
        <w:t>в течение пяти рабочих дней после приема заявлений и документов (в период с 6 июля по 5 сентября текущего года, при условии установленного в отношении зарегистрированного в ГИС заявления статуса «Подтверждено» или «Одобрено» (для детей, не достигших возраста 6 лет и 6 месяцев или достигших возраста 8 лет и более) – для лиц, не зарегистрированных на закрепленной за школой территории, в том числе и для лиц, имеющих право на зачисление в школу в первоочередном порядке, и лиц, имеющих преимущественное право на зачисление;  </w:t>
      </w:r>
    </w:p>
    <w:p w:rsidR="00496356" w:rsidRPr="00E06C67" w:rsidRDefault="00496356" w:rsidP="00487445">
      <w:pPr>
        <w:pStyle w:val="a4"/>
        <w:numPr>
          <w:ilvl w:val="0"/>
          <w:numId w:val="7"/>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06C67">
        <w:rPr>
          <w:rFonts w:ascii="Times New Roman" w:eastAsia="Times New Roman" w:hAnsi="Times New Roman" w:cs="Times New Roman"/>
          <w:color w:val="000000"/>
          <w:sz w:val="27"/>
          <w:szCs w:val="27"/>
          <w:lang w:eastAsia="ru-RU"/>
        </w:rPr>
        <w:t>приказ директора школы размещается на официальном сайте и информационном стенде школы в день его издания.</w:t>
      </w:r>
      <w:r w:rsidRPr="00E06C67">
        <w:rPr>
          <w:rFonts w:ascii="Times New Roman" w:eastAsia="Times New Roman" w:hAnsi="Times New Roman" w:cs="Times New Roman"/>
          <w:b/>
          <w:bCs/>
          <w:color w:val="000000"/>
          <w:sz w:val="27"/>
          <w:szCs w:val="27"/>
          <w:lang w:eastAsia="ru-RU"/>
        </w:rPr>
        <w:t> </w:t>
      </w:r>
    </w:p>
    <w:p w:rsidR="00496356" w:rsidRPr="00496356" w:rsidRDefault="00496356" w:rsidP="00487445">
      <w:pPr>
        <w:numPr>
          <w:ilvl w:val="0"/>
          <w:numId w:val="3"/>
        </w:numPr>
        <w:spacing w:before="100" w:beforeAutospacing="1" w:after="75" w:line="240" w:lineRule="auto"/>
        <w:ind w:left="960"/>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В зачислении в школу может быть отказано по причине отсутствие в ней свободных мест (пункт 15 Порядка).</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При принятии директором школы решения о зачислении в школу учитываются:</w:t>
      </w:r>
    </w:p>
    <w:p w:rsidR="00496356" w:rsidRPr="00E06C67" w:rsidRDefault="00496356" w:rsidP="00E06C67">
      <w:pPr>
        <w:pStyle w:val="a4"/>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06C67">
        <w:rPr>
          <w:rFonts w:ascii="Times New Roman" w:eastAsia="Times New Roman" w:hAnsi="Times New Roman" w:cs="Times New Roman"/>
          <w:color w:val="000000"/>
          <w:sz w:val="27"/>
          <w:szCs w:val="27"/>
          <w:lang w:eastAsia="ru-RU"/>
        </w:rPr>
        <w:t>квота открытых мест в школе;</w:t>
      </w:r>
    </w:p>
    <w:p w:rsidR="00496356" w:rsidRPr="00E06C67" w:rsidRDefault="00496356" w:rsidP="00E06C67">
      <w:pPr>
        <w:pStyle w:val="a4"/>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06C67">
        <w:rPr>
          <w:rFonts w:ascii="Times New Roman" w:eastAsia="Times New Roman" w:hAnsi="Times New Roman" w:cs="Times New Roman"/>
          <w:color w:val="000000"/>
          <w:sz w:val="27"/>
          <w:szCs w:val="27"/>
          <w:lang w:eastAsia="ru-RU"/>
        </w:rPr>
        <w:t>дата и время регистрации, порядковый номер заявления в ГИС;</w:t>
      </w:r>
    </w:p>
    <w:p w:rsidR="00496356" w:rsidRPr="00E06C67" w:rsidRDefault="00496356" w:rsidP="00E06C67">
      <w:pPr>
        <w:pStyle w:val="a4"/>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06C67">
        <w:rPr>
          <w:rFonts w:ascii="Times New Roman" w:eastAsia="Times New Roman" w:hAnsi="Times New Roman" w:cs="Times New Roman"/>
          <w:color w:val="000000"/>
          <w:sz w:val="27"/>
          <w:szCs w:val="27"/>
          <w:lang w:eastAsia="ru-RU"/>
        </w:rPr>
        <w:t>результаты ответов на запросы, полученные в порядке межведомственного информационного взаимодействия;</w:t>
      </w:r>
    </w:p>
    <w:p w:rsidR="00496356" w:rsidRPr="00E06C67" w:rsidRDefault="00496356" w:rsidP="00E06C67">
      <w:pPr>
        <w:pStyle w:val="a4"/>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06C67">
        <w:rPr>
          <w:rFonts w:ascii="Times New Roman" w:eastAsia="Times New Roman" w:hAnsi="Times New Roman" w:cs="Times New Roman"/>
          <w:color w:val="000000"/>
          <w:sz w:val="27"/>
          <w:szCs w:val="27"/>
          <w:lang w:eastAsia="ru-RU"/>
        </w:rPr>
        <w:t>наличие внеочередного, первоочередного или преимущественного права на зачисление;</w:t>
      </w:r>
    </w:p>
    <w:p w:rsidR="00496356" w:rsidRPr="00E06C67" w:rsidRDefault="00496356" w:rsidP="00E06C67">
      <w:pPr>
        <w:pStyle w:val="a4"/>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06C67">
        <w:rPr>
          <w:rFonts w:ascii="Times New Roman" w:eastAsia="Times New Roman" w:hAnsi="Times New Roman" w:cs="Times New Roman"/>
          <w:color w:val="000000"/>
          <w:sz w:val="27"/>
          <w:szCs w:val="27"/>
          <w:lang w:eastAsia="ru-RU"/>
        </w:rPr>
        <w:t>регистрация на территории, закрепленной за школой постановлением Администрации города Екатеринбурга (за исключением лиц, имеющих право преимущественного зачисления в школу);</w:t>
      </w:r>
    </w:p>
    <w:p w:rsidR="00496356" w:rsidRPr="00E06C67" w:rsidRDefault="00496356" w:rsidP="00E06C67">
      <w:pPr>
        <w:pStyle w:val="a4"/>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06C67">
        <w:rPr>
          <w:rFonts w:ascii="Times New Roman" w:eastAsia="Times New Roman" w:hAnsi="Times New Roman" w:cs="Times New Roman"/>
          <w:color w:val="000000"/>
          <w:sz w:val="27"/>
          <w:szCs w:val="27"/>
          <w:lang w:eastAsia="ru-RU"/>
        </w:rPr>
        <w:t>решение Комиссии о приеме в школу ребенка, не достигшего возраста 6 лет и 6 месяцев или достигшего возраста 8 лет и более;</w:t>
      </w:r>
    </w:p>
    <w:p w:rsidR="00E06C67" w:rsidRDefault="00496356" w:rsidP="00E06C67">
      <w:pPr>
        <w:pStyle w:val="a4"/>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06C67">
        <w:rPr>
          <w:rFonts w:ascii="Times New Roman" w:eastAsia="Times New Roman" w:hAnsi="Times New Roman" w:cs="Times New Roman"/>
          <w:color w:val="000000"/>
          <w:sz w:val="27"/>
          <w:szCs w:val="27"/>
          <w:lang w:eastAsia="ru-RU"/>
        </w:rPr>
        <w:t>ребенок не прошел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w:t>
      </w:r>
      <w:r w:rsidRPr="00E06C67">
        <w:rPr>
          <w:rFonts w:ascii="Times New Roman" w:eastAsia="Times New Roman" w:hAnsi="Times New Roman" w:cs="Times New Roman"/>
          <w:b/>
          <w:bCs/>
          <w:color w:val="000000"/>
          <w:sz w:val="27"/>
          <w:szCs w:val="27"/>
          <w:lang w:eastAsia="ru-RU"/>
        </w:rPr>
        <w:t>для иностранных граждан и лиц без гражданства</w:t>
      </w:r>
      <w:r w:rsidRPr="00E06C67">
        <w:rPr>
          <w:rFonts w:ascii="Times New Roman" w:eastAsia="Times New Roman" w:hAnsi="Times New Roman" w:cs="Times New Roman"/>
          <w:color w:val="000000"/>
          <w:sz w:val="27"/>
          <w:szCs w:val="27"/>
          <w:lang w:eastAsia="ru-RU"/>
        </w:rPr>
        <w:t>).</w:t>
      </w:r>
    </w:p>
    <w:p w:rsidR="00496356" w:rsidRPr="00E06C67" w:rsidRDefault="00496356" w:rsidP="00E06C67">
      <w:pPr>
        <w:spacing w:before="100" w:beforeAutospacing="1" w:after="100" w:afterAutospacing="1" w:line="240" w:lineRule="auto"/>
        <w:ind w:left="360"/>
        <w:jc w:val="both"/>
        <w:rPr>
          <w:rFonts w:ascii="Times New Roman" w:eastAsia="Times New Roman" w:hAnsi="Times New Roman" w:cs="Times New Roman"/>
          <w:color w:val="000000"/>
          <w:sz w:val="27"/>
          <w:szCs w:val="27"/>
          <w:lang w:eastAsia="ru-RU"/>
        </w:rPr>
      </w:pPr>
      <w:r w:rsidRPr="00E06C67">
        <w:rPr>
          <w:rFonts w:ascii="Times New Roman" w:eastAsia="Times New Roman" w:hAnsi="Times New Roman" w:cs="Times New Roman"/>
          <w:color w:val="000000"/>
          <w:sz w:val="27"/>
          <w:szCs w:val="27"/>
          <w:lang w:eastAsia="ru-RU"/>
        </w:rPr>
        <w:t>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 Обращаем внимание, что с 1 апреля 2025 года</w:t>
      </w:r>
      <w:r w:rsidRPr="00496356">
        <w:rPr>
          <w:rFonts w:ascii="Times New Roman" w:eastAsia="Times New Roman" w:hAnsi="Times New Roman" w:cs="Times New Roman"/>
          <w:color w:val="000000"/>
          <w:sz w:val="27"/>
          <w:szCs w:val="27"/>
          <w:lang w:eastAsia="ru-RU"/>
        </w:rPr>
        <w:t> вступили в силу изменения, внесенные в статью 78 (пункты 2.1 и 2.2) Федерального закона от 29.12.2013 № 273-ФЗ «Об образовании в Российской Федерации», а именно:</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lastRenderedPageBreak/>
        <w:t>  «2.1. </w:t>
      </w:r>
      <w:r w:rsidRPr="00496356">
        <w:rPr>
          <w:rFonts w:ascii="Times New Roman" w:eastAsia="Times New Roman" w:hAnsi="Times New Roman" w:cs="Times New Roman"/>
          <w:b/>
          <w:bCs/>
          <w:color w:val="000000"/>
          <w:sz w:val="27"/>
          <w:szCs w:val="27"/>
          <w:lang w:eastAsia="ru-RU"/>
        </w:rPr>
        <w:t>Иностранные граждане</w:t>
      </w:r>
      <w:r w:rsidRPr="00496356">
        <w:rPr>
          <w:rFonts w:ascii="Times New Roman" w:eastAsia="Times New Roman" w:hAnsi="Times New Roman" w:cs="Times New Roman"/>
          <w:color w:val="000000"/>
          <w:sz w:val="27"/>
          <w:szCs w:val="27"/>
          <w:lang w:eastAsia="ru-RU"/>
        </w:rPr>
        <w:t> </w:t>
      </w:r>
      <w:r w:rsidRPr="00496356">
        <w:rPr>
          <w:rFonts w:ascii="Times New Roman" w:eastAsia="Times New Roman" w:hAnsi="Times New Roman" w:cs="Times New Roman"/>
          <w:b/>
          <w:bCs/>
          <w:color w:val="000000"/>
          <w:sz w:val="27"/>
          <w:szCs w:val="27"/>
          <w:lang w:eastAsia="ru-RU"/>
        </w:rPr>
        <w:t>принимаются на обучение</w:t>
      </w:r>
      <w:r w:rsidRPr="00496356">
        <w:rPr>
          <w:rFonts w:ascii="Times New Roman" w:eastAsia="Times New Roman" w:hAnsi="Times New Roman" w:cs="Times New Roman"/>
          <w:color w:val="000000"/>
          <w:sz w:val="27"/>
          <w:szCs w:val="27"/>
          <w:lang w:eastAsia="ru-RU"/>
        </w:rPr>
        <w:t>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w:t>
      </w:r>
      <w:r w:rsidRPr="00496356">
        <w:rPr>
          <w:rFonts w:ascii="Times New Roman" w:eastAsia="Times New Roman" w:hAnsi="Times New Roman" w:cs="Times New Roman"/>
          <w:b/>
          <w:bCs/>
          <w:color w:val="000000"/>
          <w:sz w:val="27"/>
          <w:szCs w:val="27"/>
          <w:lang w:eastAsia="ru-RU"/>
        </w:rPr>
        <w:t>при условии</w:t>
      </w:r>
      <w:r w:rsidRPr="00496356">
        <w:rPr>
          <w:rFonts w:ascii="Times New Roman" w:eastAsia="Times New Roman" w:hAnsi="Times New Roman" w:cs="Times New Roman"/>
          <w:color w:val="000000"/>
          <w:sz w:val="27"/>
          <w:szCs w:val="27"/>
          <w:lang w:eastAsia="ru-RU"/>
        </w:rPr>
        <w:t> </w:t>
      </w:r>
      <w:r w:rsidRPr="00496356">
        <w:rPr>
          <w:rFonts w:ascii="Times New Roman" w:eastAsia="Times New Roman" w:hAnsi="Times New Roman" w:cs="Times New Roman"/>
          <w:b/>
          <w:bCs/>
          <w:color w:val="000000"/>
          <w:sz w:val="27"/>
          <w:szCs w:val="27"/>
          <w:lang w:eastAsia="ru-RU"/>
        </w:rPr>
        <w:t>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w:t>
      </w:r>
      <w:r w:rsidRPr="00496356">
        <w:rPr>
          <w:rFonts w:ascii="Times New Roman" w:eastAsia="Times New Roman" w:hAnsi="Times New Roman" w:cs="Times New Roman"/>
          <w:color w:val="000000"/>
          <w:sz w:val="27"/>
          <w:szCs w:val="27"/>
          <w:lang w:eastAsia="ru-RU"/>
        </w:rPr>
        <w:t>. Порядок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(часть 2.1 введена Федеральным законом от 28.12.2024 № 544-ФЗ).</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2.2. Методическое обеспечение проведения тестирования, предусмотренного частью 2.1 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минимального количества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w:t>
      </w:r>
      <w:r w:rsidRPr="00496356">
        <w:rPr>
          <w:rFonts w:ascii="Times New Roman" w:eastAsia="Times New Roman" w:hAnsi="Times New Roman" w:cs="Times New Roman"/>
          <w:b/>
          <w:bCs/>
          <w:color w:val="000000"/>
          <w:sz w:val="27"/>
          <w:szCs w:val="27"/>
          <w:lang w:eastAsia="ru-RU"/>
        </w:rPr>
        <w:t>10. В случае отсутствия мест в школе родители (законные представители) ребенка для решения вопроса об устройстве ребенка в другую школу обращаются в школы либо в управление образования соответствующего района.</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Информация о количестве мест для приема в школу в целях обучения по реализуемым общеобразовательным программам размещается на информационных стендах, установленных в помещениях школы организации, на официальных сайтах образовательных организаций в информационно-телекоммуникационной сети Интернет.</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11. Департаментом образования</w:t>
      </w:r>
      <w:r w:rsidRPr="00496356">
        <w:rPr>
          <w:rFonts w:ascii="Times New Roman" w:eastAsia="Times New Roman" w:hAnsi="Times New Roman" w:cs="Times New Roman"/>
          <w:color w:val="000000"/>
          <w:sz w:val="27"/>
          <w:szCs w:val="27"/>
          <w:lang w:eastAsia="ru-RU"/>
        </w:rPr>
        <w:t> </w:t>
      </w:r>
      <w:r w:rsidRPr="00496356">
        <w:rPr>
          <w:rFonts w:ascii="Times New Roman" w:eastAsia="Times New Roman" w:hAnsi="Times New Roman" w:cs="Times New Roman"/>
          <w:b/>
          <w:bCs/>
          <w:color w:val="000000"/>
          <w:sz w:val="27"/>
          <w:szCs w:val="27"/>
          <w:lang w:eastAsia="ru-RU"/>
        </w:rPr>
        <w:t>с 17 марта 2026 года организована работа «горячей линии» по приему детей в 1-й класс:</w:t>
      </w:r>
    </w:p>
    <w:tbl>
      <w:tblPr>
        <w:tblStyle w:val="a3"/>
        <w:tblW w:w="10485" w:type="dxa"/>
        <w:tblLook w:val="04A0" w:firstRow="1" w:lastRow="0" w:firstColumn="1" w:lastColumn="0" w:noHBand="0" w:noVBand="1"/>
      </w:tblPr>
      <w:tblGrid>
        <w:gridCol w:w="3490"/>
        <w:gridCol w:w="1610"/>
        <w:gridCol w:w="5385"/>
      </w:tblGrid>
      <w:tr w:rsidR="00496356" w:rsidRPr="00496356" w:rsidTr="00E06C67">
        <w:tc>
          <w:tcPr>
            <w:tcW w:w="0" w:type="auto"/>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 Район</w:t>
            </w:r>
          </w:p>
        </w:tc>
        <w:tc>
          <w:tcPr>
            <w:tcW w:w="0" w:type="auto"/>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Телефон</w:t>
            </w:r>
          </w:p>
        </w:tc>
        <w:tc>
          <w:tcPr>
            <w:tcW w:w="5385" w:type="dxa"/>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b/>
                <w:bCs/>
                <w:color w:val="000000"/>
                <w:sz w:val="27"/>
                <w:szCs w:val="27"/>
                <w:lang w:eastAsia="ru-RU"/>
              </w:rPr>
              <w:t> Ф.И.О.</w:t>
            </w:r>
          </w:p>
        </w:tc>
      </w:tr>
      <w:tr w:rsidR="00496356" w:rsidRPr="00496356" w:rsidTr="00E06C67">
        <w:tc>
          <w:tcPr>
            <w:tcW w:w="0" w:type="auto"/>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Академический район</w:t>
            </w:r>
          </w:p>
        </w:tc>
        <w:tc>
          <w:tcPr>
            <w:tcW w:w="0" w:type="auto"/>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304-16-56</w:t>
            </w:r>
          </w:p>
        </w:tc>
        <w:tc>
          <w:tcPr>
            <w:tcW w:w="5385" w:type="dxa"/>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proofErr w:type="spellStart"/>
            <w:r w:rsidRPr="00496356">
              <w:rPr>
                <w:rFonts w:ascii="Times New Roman" w:eastAsia="Times New Roman" w:hAnsi="Times New Roman" w:cs="Times New Roman"/>
                <w:color w:val="000000"/>
                <w:sz w:val="27"/>
                <w:szCs w:val="27"/>
                <w:lang w:eastAsia="ru-RU"/>
              </w:rPr>
              <w:t>Лисова</w:t>
            </w:r>
            <w:proofErr w:type="spellEnd"/>
            <w:r w:rsidRPr="00496356">
              <w:rPr>
                <w:rFonts w:ascii="Times New Roman" w:eastAsia="Times New Roman" w:hAnsi="Times New Roman" w:cs="Times New Roman"/>
                <w:color w:val="000000"/>
                <w:sz w:val="27"/>
                <w:szCs w:val="27"/>
                <w:lang w:eastAsia="ru-RU"/>
              </w:rPr>
              <w:t xml:space="preserve"> Наталья Анатольевна, зам. начальника РУО</w:t>
            </w:r>
          </w:p>
        </w:tc>
      </w:tr>
      <w:tr w:rsidR="00496356" w:rsidRPr="00496356" w:rsidTr="00E06C67">
        <w:tc>
          <w:tcPr>
            <w:tcW w:w="0" w:type="auto"/>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Верх-</w:t>
            </w:r>
            <w:proofErr w:type="spellStart"/>
            <w:r w:rsidRPr="00496356">
              <w:rPr>
                <w:rFonts w:ascii="Times New Roman" w:eastAsia="Times New Roman" w:hAnsi="Times New Roman" w:cs="Times New Roman"/>
                <w:color w:val="000000"/>
                <w:sz w:val="27"/>
                <w:szCs w:val="27"/>
                <w:lang w:eastAsia="ru-RU"/>
              </w:rPr>
              <w:t>Исетский</w:t>
            </w:r>
            <w:proofErr w:type="spellEnd"/>
            <w:r w:rsidRPr="00496356">
              <w:rPr>
                <w:rFonts w:ascii="Times New Roman" w:eastAsia="Times New Roman" w:hAnsi="Times New Roman" w:cs="Times New Roman"/>
                <w:color w:val="000000"/>
                <w:sz w:val="27"/>
                <w:szCs w:val="27"/>
                <w:lang w:eastAsia="ru-RU"/>
              </w:rPr>
              <w:t xml:space="preserve"> район</w:t>
            </w:r>
          </w:p>
        </w:tc>
        <w:tc>
          <w:tcPr>
            <w:tcW w:w="0" w:type="auto"/>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304-12-64</w:t>
            </w:r>
          </w:p>
        </w:tc>
        <w:tc>
          <w:tcPr>
            <w:tcW w:w="5385" w:type="dxa"/>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Иваницкая Наталья Александровна, зам. начальника РУО</w:t>
            </w:r>
          </w:p>
        </w:tc>
      </w:tr>
      <w:tr w:rsidR="00496356" w:rsidRPr="00496356" w:rsidTr="00E06C67">
        <w:tc>
          <w:tcPr>
            <w:tcW w:w="0" w:type="auto"/>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Железнодорожный район</w:t>
            </w:r>
          </w:p>
        </w:tc>
        <w:tc>
          <w:tcPr>
            <w:tcW w:w="0" w:type="auto"/>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 304 - 16-31</w:t>
            </w:r>
          </w:p>
        </w:tc>
        <w:tc>
          <w:tcPr>
            <w:tcW w:w="5385" w:type="dxa"/>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proofErr w:type="spellStart"/>
            <w:r w:rsidRPr="00496356">
              <w:rPr>
                <w:rFonts w:ascii="Times New Roman" w:eastAsia="Times New Roman" w:hAnsi="Times New Roman" w:cs="Times New Roman"/>
                <w:color w:val="000000"/>
                <w:sz w:val="27"/>
                <w:szCs w:val="27"/>
                <w:lang w:eastAsia="ru-RU"/>
              </w:rPr>
              <w:t>Крепец</w:t>
            </w:r>
            <w:proofErr w:type="spellEnd"/>
            <w:r w:rsidRPr="00496356">
              <w:rPr>
                <w:rFonts w:ascii="Times New Roman" w:eastAsia="Times New Roman" w:hAnsi="Times New Roman" w:cs="Times New Roman"/>
                <w:color w:val="000000"/>
                <w:sz w:val="27"/>
                <w:szCs w:val="27"/>
                <w:lang w:eastAsia="ru-RU"/>
              </w:rPr>
              <w:t xml:space="preserve"> Ирина Владимировна, зам. начальника РУО</w:t>
            </w:r>
          </w:p>
        </w:tc>
      </w:tr>
      <w:tr w:rsidR="00496356" w:rsidRPr="00496356" w:rsidTr="00E06C67">
        <w:tc>
          <w:tcPr>
            <w:tcW w:w="0" w:type="auto"/>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Кировский район</w:t>
            </w:r>
          </w:p>
        </w:tc>
        <w:tc>
          <w:tcPr>
            <w:tcW w:w="0" w:type="auto"/>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304-16-36</w:t>
            </w:r>
          </w:p>
        </w:tc>
        <w:tc>
          <w:tcPr>
            <w:tcW w:w="5385" w:type="dxa"/>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proofErr w:type="spellStart"/>
            <w:r w:rsidRPr="00496356">
              <w:rPr>
                <w:rFonts w:ascii="Times New Roman" w:eastAsia="Times New Roman" w:hAnsi="Times New Roman" w:cs="Times New Roman"/>
                <w:color w:val="000000"/>
                <w:sz w:val="27"/>
                <w:szCs w:val="27"/>
                <w:lang w:eastAsia="ru-RU"/>
              </w:rPr>
              <w:t>Нигаматова</w:t>
            </w:r>
            <w:proofErr w:type="spellEnd"/>
            <w:r w:rsidRPr="00496356">
              <w:rPr>
                <w:rFonts w:ascii="Times New Roman" w:eastAsia="Times New Roman" w:hAnsi="Times New Roman" w:cs="Times New Roman"/>
                <w:color w:val="000000"/>
                <w:sz w:val="27"/>
                <w:szCs w:val="27"/>
                <w:lang w:eastAsia="ru-RU"/>
              </w:rPr>
              <w:t xml:space="preserve"> Эльмира </w:t>
            </w:r>
            <w:proofErr w:type="spellStart"/>
            <w:r w:rsidRPr="00496356">
              <w:rPr>
                <w:rFonts w:ascii="Times New Roman" w:eastAsia="Times New Roman" w:hAnsi="Times New Roman" w:cs="Times New Roman"/>
                <w:color w:val="000000"/>
                <w:sz w:val="27"/>
                <w:szCs w:val="27"/>
                <w:lang w:eastAsia="ru-RU"/>
              </w:rPr>
              <w:t>Тимергазиевна</w:t>
            </w:r>
            <w:proofErr w:type="spellEnd"/>
            <w:r w:rsidRPr="00496356">
              <w:rPr>
                <w:rFonts w:ascii="Times New Roman" w:eastAsia="Times New Roman" w:hAnsi="Times New Roman" w:cs="Times New Roman"/>
                <w:color w:val="000000"/>
                <w:sz w:val="27"/>
                <w:szCs w:val="27"/>
                <w:lang w:eastAsia="ru-RU"/>
              </w:rPr>
              <w:t>, зам. начальника РУО</w:t>
            </w:r>
          </w:p>
        </w:tc>
      </w:tr>
      <w:tr w:rsidR="00496356" w:rsidRPr="00496356" w:rsidTr="00E06C67">
        <w:tc>
          <w:tcPr>
            <w:tcW w:w="0" w:type="auto"/>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Ленинский район</w:t>
            </w:r>
          </w:p>
        </w:tc>
        <w:tc>
          <w:tcPr>
            <w:tcW w:w="0" w:type="auto"/>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304-16-41</w:t>
            </w:r>
          </w:p>
        </w:tc>
        <w:tc>
          <w:tcPr>
            <w:tcW w:w="5385" w:type="dxa"/>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proofErr w:type="spellStart"/>
            <w:r w:rsidRPr="00496356">
              <w:rPr>
                <w:rFonts w:ascii="Times New Roman" w:eastAsia="Times New Roman" w:hAnsi="Times New Roman" w:cs="Times New Roman"/>
                <w:color w:val="000000"/>
                <w:sz w:val="27"/>
                <w:szCs w:val="27"/>
                <w:lang w:eastAsia="ru-RU"/>
              </w:rPr>
              <w:t>Коржановская</w:t>
            </w:r>
            <w:proofErr w:type="spellEnd"/>
            <w:r w:rsidRPr="00496356">
              <w:rPr>
                <w:rFonts w:ascii="Times New Roman" w:eastAsia="Times New Roman" w:hAnsi="Times New Roman" w:cs="Times New Roman"/>
                <w:color w:val="000000"/>
                <w:sz w:val="27"/>
                <w:szCs w:val="27"/>
                <w:lang w:eastAsia="ru-RU"/>
              </w:rPr>
              <w:t xml:space="preserve"> Ольга Анатольевна, зам. начальника РУО</w:t>
            </w:r>
          </w:p>
        </w:tc>
      </w:tr>
      <w:tr w:rsidR="00496356" w:rsidRPr="00496356" w:rsidTr="00E06C67">
        <w:tc>
          <w:tcPr>
            <w:tcW w:w="0" w:type="auto"/>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Октябрьский район</w:t>
            </w:r>
          </w:p>
        </w:tc>
        <w:tc>
          <w:tcPr>
            <w:tcW w:w="0" w:type="auto"/>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304-12-71</w:t>
            </w:r>
          </w:p>
        </w:tc>
        <w:tc>
          <w:tcPr>
            <w:tcW w:w="5385" w:type="dxa"/>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Макарова Наталия Александровна, зам. начальника РУО</w:t>
            </w:r>
          </w:p>
        </w:tc>
      </w:tr>
      <w:tr w:rsidR="00496356" w:rsidRPr="00496356" w:rsidTr="00E06C67">
        <w:tc>
          <w:tcPr>
            <w:tcW w:w="0" w:type="auto"/>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Орджоникидзевский район</w:t>
            </w:r>
          </w:p>
        </w:tc>
        <w:tc>
          <w:tcPr>
            <w:tcW w:w="0" w:type="auto"/>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304-12-57</w:t>
            </w:r>
          </w:p>
        </w:tc>
        <w:tc>
          <w:tcPr>
            <w:tcW w:w="5385" w:type="dxa"/>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Юрочкина Наталья Александровна, зам. начальника РУО</w:t>
            </w:r>
          </w:p>
        </w:tc>
      </w:tr>
      <w:tr w:rsidR="00496356" w:rsidRPr="00496356" w:rsidTr="00E06C67">
        <w:tc>
          <w:tcPr>
            <w:tcW w:w="0" w:type="auto"/>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Чкаловский район</w:t>
            </w:r>
          </w:p>
        </w:tc>
        <w:tc>
          <w:tcPr>
            <w:tcW w:w="0" w:type="auto"/>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304-16-51</w:t>
            </w:r>
          </w:p>
        </w:tc>
        <w:tc>
          <w:tcPr>
            <w:tcW w:w="5385" w:type="dxa"/>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proofErr w:type="spellStart"/>
            <w:r w:rsidRPr="00496356">
              <w:rPr>
                <w:rFonts w:ascii="Times New Roman" w:eastAsia="Times New Roman" w:hAnsi="Times New Roman" w:cs="Times New Roman"/>
                <w:color w:val="000000"/>
                <w:sz w:val="27"/>
                <w:szCs w:val="27"/>
                <w:lang w:eastAsia="ru-RU"/>
              </w:rPr>
              <w:t>Склюева</w:t>
            </w:r>
            <w:proofErr w:type="spellEnd"/>
            <w:r w:rsidRPr="00496356">
              <w:rPr>
                <w:rFonts w:ascii="Times New Roman" w:eastAsia="Times New Roman" w:hAnsi="Times New Roman" w:cs="Times New Roman"/>
                <w:color w:val="000000"/>
                <w:sz w:val="27"/>
                <w:szCs w:val="27"/>
                <w:lang w:eastAsia="ru-RU"/>
              </w:rPr>
              <w:t xml:space="preserve"> Ирина Васильевна, зам. начальника РУО</w:t>
            </w:r>
          </w:p>
        </w:tc>
      </w:tr>
      <w:tr w:rsidR="00496356" w:rsidRPr="00496356" w:rsidTr="00E06C67">
        <w:tc>
          <w:tcPr>
            <w:tcW w:w="0" w:type="auto"/>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lastRenderedPageBreak/>
              <w:t>Департамент образования</w:t>
            </w:r>
          </w:p>
        </w:tc>
        <w:tc>
          <w:tcPr>
            <w:tcW w:w="0" w:type="auto"/>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304-12-44,</w:t>
            </w:r>
          </w:p>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304-12-43</w:t>
            </w:r>
          </w:p>
        </w:tc>
        <w:tc>
          <w:tcPr>
            <w:tcW w:w="5385" w:type="dxa"/>
            <w:hideMark/>
          </w:tcPr>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специалисты отдела,</w:t>
            </w:r>
          </w:p>
          <w:p w:rsidR="00496356" w:rsidRPr="00496356" w:rsidRDefault="00496356" w:rsidP="00487445">
            <w:pPr>
              <w:spacing w:before="100" w:beforeAutospacing="1" w:after="100" w:afterAutospacing="1"/>
              <w:jc w:val="both"/>
              <w:rPr>
                <w:rFonts w:ascii="Times New Roman" w:eastAsia="Times New Roman" w:hAnsi="Times New Roman" w:cs="Times New Roman"/>
                <w:color w:val="000000"/>
                <w:sz w:val="27"/>
                <w:szCs w:val="27"/>
                <w:lang w:eastAsia="ru-RU"/>
              </w:rPr>
            </w:pPr>
            <w:proofErr w:type="spellStart"/>
            <w:r w:rsidRPr="00496356">
              <w:rPr>
                <w:rFonts w:ascii="Times New Roman" w:eastAsia="Times New Roman" w:hAnsi="Times New Roman" w:cs="Times New Roman"/>
                <w:color w:val="000000"/>
                <w:sz w:val="27"/>
                <w:szCs w:val="27"/>
                <w:lang w:eastAsia="ru-RU"/>
              </w:rPr>
              <w:t>Шарипова</w:t>
            </w:r>
            <w:proofErr w:type="spellEnd"/>
            <w:r w:rsidRPr="00496356">
              <w:rPr>
                <w:rFonts w:ascii="Times New Roman" w:eastAsia="Times New Roman" w:hAnsi="Times New Roman" w:cs="Times New Roman"/>
                <w:color w:val="000000"/>
                <w:sz w:val="27"/>
                <w:szCs w:val="27"/>
                <w:lang w:eastAsia="ru-RU"/>
              </w:rPr>
              <w:t xml:space="preserve"> Екатерина Эдуардовна,</w:t>
            </w:r>
            <w:r w:rsidRPr="00496356">
              <w:rPr>
                <w:rFonts w:ascii="Times New Roman" w:eastAsia="Times New Roman" w:hAnsi="Times New Roman" w:cs="Times New Roman"/>
                <w:color w:val="000000"/>
                <w:sz w:val="27"/>
                <w:szCs w:val="27"/>
                <w:lang w:eastAsia="ru-RU"/>
              </w:rPr>
              <w:br/>
              <w:t>начальник отдела Департамента образования</w:t>
            </w:r>
          </w:p>
        </w:tc>
      </w:tr>
    </w:tbl>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i/>
          <w:iCs/>
          <w:color w:val="000000"/>
          <w:sz w:val="27"/>
          <w:szCs w:val="27"/>
          <w:lang w:eastAsia="ru-RU"/>
        </w:rPr>
        <w:t>По вопросам правового обеспечения приема детей в первый класс:</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304-12-41 Семенова Татьяна Александровна и Меняйлова Елена Валерьевна.</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i/>
          <w:iCs/>
          <w:color w:val="000000"/>
          <w:sz w:val="27"/>
          <w:szCs w:val="27"/>
          <w:lang w:eastAsia="ru-RU"/>
        </w:rPr>
        <w:t>По вопросам подачи заявления через Единый портал государственных и муниципальных услуг:</w:t>
      </w:r>
    </w:p>
    <w:p w:rsidR="00496356" w:rsidRPr="00496356" w:rsidRDefault="00496356" w:rsidP="0048744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96356">
        <w:rPr>
          <w:rFonts w:ascii="Times New Roman" w:eastAsia="Times New Roman" w:hAnsi="Times New Roman" w:cs="Times New Roman"/>
          <w:color w:val="000000"/>
          <w:sz w:val="27"/>
          <w:szCs w:val="27"/>
          <w:lang w:eastAsia="ru-RU"/>
        </w:rPr>
        <w:t>304-12-50 Обухова Кристина Викторовна. </w:t>
      </w:r>
    </w:p>
    <w:p w:rsidR="00544773" w:rsidRPr="00487445" w:rsidRDefault="00544773" w:rsidP="00487445">
      <w:pPr>
        <w:jc w:val="both"/>
        <w:rPr>
          <w:rFonts w:ascii="Times New Roman" w:hAnsi="Times New Roman" w:cs="Times New Roman"/>
        </w:rPr>
      </w:pPr>
    </w:p>
    <w:sectPr w:rsidR="00544773" w:rsidRPr="00487445" w:rsidSect="004874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5C7D"/>
    <w:multiLevelType w:val="hybridMultilevel"/>
    <w:tmpl w:val="008A2C86"/>
    <w:lvl w:ilvl="0" w:tplc="7D302F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7B466AC"/>
    <w:multiLevelType w:val="hybridMultilevel"/>
    <w:tmpl w:val="31C83B86"/>
    <w:lvl w:ilvl="0" w:tplc="7D302F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0A25747"/>
    <w:multiLevelType w:val="hybridMultilevel"/>
    <w:tmpl w:val="0AB29A48"/>
    <w:lvl w:ilvl="0" w:tplc="7D302F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881492D"/>
    <w:multiLevelType w:val="multilevel"/>
    <w:tmpl w:val="2536E4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DF4BA0"/>
    <w:multiLevelType w:val="multilevel"/>
    <w:tmpl w:val="D8A6D6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9D6512"/>
    <w:multiLevelType w:val="hybridMultilevel"/>
    <w:tmpl w:val="78549792"/>
    <w:lvl w:ilvl="0" w:tplc="7D302F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2F80739"/>
    <w:multiLevelType w:val="multilevel"/>
    <w:tmpl w:val="89AAB7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7C2678"/>
    <w:multiLevelType w:val="hybridMultilevel"/>
    <w:tmpl w:val="1BCE23EE"/>
    <w:lvl w:ilvl="0" w:tplc="7D302F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2"/>
  </w:num>
  <w:num w:numId="5">
    <w:abstractNumId w:val="7"/>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356"/>
    <w:rsid w:val="00487445"/>
    <w:rsid w:val="00496356"/>
    <w:rsid w:val="00544773"/>
    <w:rsid w:val="00E06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79378"/>
  <w15:chartTrackingRefBased/>
  <w15:docId w15:val="{720F87CA-8E5C-45A9-BF3C-30169F1C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6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06C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34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n--80acgfbsl1azdqr.xn--p1ai/%D0%B6%D0%B8%D1%82%D0%B5%D0%BB%D1%8F%D0%BC/%D0%BE%D0%B1%D1%80%D0%B0%D0%B7%D0%BE%D0%B2%D0%B0%D0%BD%D0%B8%D0%B5/proverka-zapisi-v-shkol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uslugi.ru/" TargetMode="External"/><Relationship Id="rId5" Type="http://schemas.openxmlformats.org/officeDocument/2006/relationships/hyperlink" Target="https://xn--80acgfbsl1azdqr.xn--p1ai/%D0%B6%D0%B8%D1%82%D0%B5%D0%BB%D1%8F%D0%BC/%D0%BE%D0%B1%D1%80%D0%B0%D0%B7%D0%BE%D0%B2%D0%B0%D0%BD%D0%B8%D0%B5/%D1%88%D0%BA%D0%BE%D0%BB%D1%8B/%D0%B4%D0%BE%D0%BA%D1%83%D0%BC%D0%B5%D0%BD%D1%82%D1%8B%D0%9E%D0%9E/%D1%82%D0%B5%D1%80%D1%80%D0%B8%D1%82%D0%BE%D1%80%D0%B8%D0%B8_%D0%BE%D0%B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4748</Words>
  <Characters>27069</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2026-03-20T08:11:00Z</dcterms:created>
  <dcterms:modified xsi:type="dcterms:W3CDTF">2026-03-20T08:16:00Z</dcterms:modified>
</cp:coreProperties>
</file>